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057" w:rsidRPr="00263057" w:rsidRDefault="00263057" w:rsidP="002630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6305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«Осторожно, ядовитые грибы!!!»</w:t>
      </w:r>
    </w:p>
    <w:p w:rsidR="00263057" w:rsidRPr="00263057" w:rsidRDefault="00263057" w:rsidP="002630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263057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Наступил очередной грибной сезон. </w:t>
      </w:r>
      <w:r w:rsidRPr="00263057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Из укромных мест извлечены корзины и походная одежда. Сбор грибов – занятие, таящее в себе определённый риск. Увы, </w:t>
      </w:r>
      <w:r w:rsidRPr="00263057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 xml:space="preserve">отравление грибами не столь уж </w:t>
      </w:r>
      <w:proofErr w:type="gramStart"/>
      <w:r w:rsidRPr="00263057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редки</w:t>
      </w:r>
      <w:proofErr w:type="gramEnd"/>
      <w:r w:rsidRPr="00263057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. Каковы же симптомы отравления?</w:t>
      </w:r>
      <w:r w:rsidRPr="00263057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 Чаще всего возникают они через 6-12 часов после употребления грибов. Это – обильное слюнотечение, сильные </w:t>
      </w:r>
      <w:proofErr w:type="spellStart"/>
      <w:r w:rsidRPr="00263057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коликообразные</w:t>
      </w:r>
      <w:proofErr w:type="spellEnd"/>
      <w:r w:rsidRPr="00263057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боли в животе, неукротимая рвота, расстройство кишечника. Из-за большой потери жидкости у пострадавшего развивается мучительная жажда. Сильные боли в печени сопровождаются быстрым развитием желтухи. Нередко возникают судороги, затруднённое дыхание, лицо принимает синеватый оттенок. С каждым часом больной слабеет, впадает в забытье. А через день-два может наступить трагическая развязка.</w:t>
      </w:r>
    </w:p>
    <w:p w:rsidR="00263057" w:rsidRPr="00263057" w:rsidRDefault="00263057" w:rsidP="002630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263057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 отличие от взрослых отравления ядовитыми грибами и растениями у детей протекают тяжелее потому что:</w:t>
      </w:r>
    </w:p>
    <w:p w:rsidR="00263057" w:rsidRPr="00263057" w:rsidRDefault="00263057" w:rsidP="00263057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263057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Все системы органов еще незрелые.</w:t>
      </w:r>
    </w:p>
    <w:p w:rsidR="00263057" w:rsidRPr="00263057" w:rsidRDefault="00263057" w:rsidP="00263057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263057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Низкая устойчивость организма к яду.</w:t>
      </w:r>
    </w:p>
    <w:p w:rsidR="00263057" w:rsidRPr="00263057" w:rsidRDefault="00263057" w:rsidP="00263057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263057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Характерно более быстрое проникновение яда в организм.</w:t>
      </w:r>
    </w:p>
    <w:p w:rsidR="00263057" w:rsidRPr="00263057" w:rsidRDefault="00263057" w:rsidP="002630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263057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Склонность детского организма к токсикозу и </w:t>
      </w:r>
      <w:proofErr w:type="spellStart"/>
      <w:r w:rsidRPr="00263057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эксикозу</w:t>
      </w:r>
      <w:proofErr w:type="spellEnd"/>
      <w:r w:rsidRPr="00263057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263057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(обезвоживанию)</w:t>
      </w:r>
      <w:r w:rsidRPr="00263057">
        <w:rPr>
          <w:rFonts w:ascii="Times New Roman" w:eastAsia="Times New Roman" w:hAnsi="Times New Roman" w:cs="Times New Roman"/>
          <w:color w:val="111111"/>
          <w:sz w:val="28"/>
          <w:lang w:eastAsia="ru-RU"/>
        </w:rPr>
        <w:t>.</w:t>
      </w:r>
    </w:p>
    <w:p w:rsidR="00263057" w:rsidRPr="00263057" w:rsidRDefault="00263057" w:rsidP="002630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263057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Профилактика отравления ядовитыми растениями и грибами состоит в мерах предосторожности.</w:t>
      </w:r>
    </w:p>
    <w:p w:rsidR="00263057" w:rsidRPr="00263057" w:rsidRDefault="00263057" w:rsidP="002630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263057">
        <w:rPr>
          <w:rFonts w:ascii="Times New Roman" w:eastAsia="Times New Roman" w:hAnsi="Times New Roman" w:cs="Times New Roman"/>
          <w:b/>
          <w:bCs/>
          <w:color w:val="111111"/>
          <w:sz w:val="28"/>
          <w:u w:val="single"/>
          <w:lang w:eastAsia="ru-RU"/>
        </w:rPr>
        <w:t>Уважаемые родители! Научите своих детей следующему:</w:t>
      </w:r>
    </w:p>
    <w:p w:rsidR="00263057" w:rsidRPr="00263057" w:rsidRDefault="00263057" w:rsidP="002630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263057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Нельзя пробовать на вкус неизвестные ягоды, листья, стебли растений, плоды, семена, грибы, как бы привлекательно они не выглядели.</w:t>
      </w:r>
    </w:p>
    <w:p w:rsidR="00263057" w:rsidRPr="00263057" w:rsidRDefault="00263057" w:rsidP="002630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263057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К незнакомым растениям даже нельзя дотрагиваться, так как можно получить ожег, аллергическую реакцию.</w:t>
      </w:r>
    </w:p>
    <w:p w:rsidR="00263057" w:rsidRPr="00263057" w:rsidRDefault="00263057" w:rsidP="002630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263057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- В ядовитых растениях содержатся яды, способные вызвать отравления как при вдыхании летучих </w:t>
      </w:r>
      <w:proofErr w:type="spellStart"/>
      <w:r w:rsidRPr="00263057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арома-веществ</w:t>
      </w:r>
      <w:proofErr w:type="spellEnd"/>
      <w:r w:rsidRPr="00263057">
        <w:rPr>
          <w:rFonts w:ascii="Times New Roman" w:eastAsia="Times New Roman" w:hAnsi="Times New Roman" w:cs="Times New Roman"/>
          <w:color w:val="111111"/>
          <w:sz w:val="28"/>
          <w:lang w:eastAsia="ru-RU"/>
        </w:rPr>
        <w:t>, выделяемых растениями, так и при попадании сока на кожу.</w:t>
      </w:r>
    </w:p>
    <w:p w:rsidR="00263057" w:rsidRPr="00263057" w:rsidRDefault="00263057" w:rsidP="002630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263057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Самое сильное отравление можно получить при приеме внутрь токсина с ягодами, листьями, корнями.</w:t>
      </w:r>
    </w:p>
    <w:p w:rsidR="00263057" w:rsidRPr="00263057" w:rsidRDefault="00263057" w:rsidP="002630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263057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 xml:space="preserve">Мифы </w:t>
      </w:r>
      <w:proofErr w:type="gramStart"/>
      <w:r w:rsidRPr="00263057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и</w:t>
      </w:r>
      <w:proofErr w:type="gramEnd"/>
      <w:r w:rsidRPr="00263057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 xml:space="preserve"> правда о</w:t>
      </w:r>
      <w:r w:rsidRPr="00263057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263057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грибах</w:t>
      </w:r>
      <w:r w:rsidRPr="00263057">
        <w:rPr>
          <w:rFonts w:ascii="Times New Roman" w:eastAsia="Times New Roman" w:hAnsi="Times New Roman" w:cs="Times New Roman"/>
          <w:color w:val="111111"/>
          <w:sz w:val="28"/>
          <w:lang w:eastAsia="ru-RU"/>
        </w:rPr>
        <w:t>.</w:t>
      </w:r>
    </w:p>
    <w:p w:rsidR="00263057" w:rsidRPr="00263057" w:rsidRDefault="00263057" w:rsidP="002630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263057">
        <w:rPr>
          <w:rFonts w:ascii="Times New Roman" w:eastAsia="Times New Roman" w:hAnsi="Times New Roman" w:cs="Times New Roman"/>
          <w:color w:val="111111"/>
          <w:sz w:val="28"/>
          <w:lang w:eastAsia="ru-RU"/>
        </w:rPr>
        <w:t>1. </w:t>
      </w:r>
      <w:r w:rsidRPr="00263057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Грибы нужны в рационе</w:t>
      </w:r>
      <w:r w:rsidRPr="00263057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, потому что на Руси их издревле собирали и ели Современному человеку совсем не идут </w:t>
      </w:r>
      <w:proofErr w:type="gramStart"/>
      <w:r w:rsidRPr="00263057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высказывания про «еду</w:t>
      </w:r>
      <w:proofErr w:type="gramEnd"/>
      <w:r w:rsidRPr="00263057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наших бабушек». Наши предки жили в экологически чистое время. Ягоды и грибы еще не были отравлены отходами произво</w:t>
      </w:r>
      <w:proofErr w:type="gramStart"/>
      <w:r w:rsidRPr="00263057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дств в п</w:t>
      </w:r>
      <w:proofErr w:type="gramEnd"/>
      <w:r w:rsidRPr="00263057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олной мере. В древней Руси крестьяне работали до семи потов, такая работа подразумевала огромные затраты энергии, поэтому организм был способен переварить тяжелую пищу. Нашу жизнь не назовешь изнуряющей.</w:t>
      </w:r>
    </w:p>
    <w:p w:rsidR="00263057" w:rsidRPr="00263057" w:rsidRDefault="00263057" w:rsidP="002630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263057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Грибы издревле не варили и не жарили, их заготавливали </w:t>
      </w:r>
      <w:proofErr w:type="gramStart"/>
      <w:r w:rsidRPr="00263057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сырыми</w:t>
      </w:r>
      <w:proofErr w:type="gramEnd"/>
      <w:r w:rsidRPr="00263057">
        <w:rPr>
          <w:rFonts w:ascii="Times New Roman" w:eastAsia="Times New Roman" w:hAnsi="Times New Roman" w:cs="Times New Roman"/>
          <w:color w:val="111111"/>
          <w:sz w:val="28"/>
          <w:lang w:eastAsia="ru-RU"/>
        </w:rPr>
        <w:t>, таким</w:t>
      </w:r>
    </w:p>
    <w:p w:rsidR="00263057" w:rsidRPr="00263057" w:rsidRDefault="00263057" w:rsidP="002630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263057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образом грибы сохраняли все питательные вещества. В наше время грибы</w:t>
      </w:r>
      <w:r w:rsidRPr="00263057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 </w:t>
      </w:r>
      <w:r w:rsidRPr="00263057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(из-за плохой экологии)</w:t>
      </w:r>
      <w:r w:rsidRPr="00263057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приходится отваривать, при температуре 100 градусов уничтожается практически вся польза.</w:t>
      </w:r>
    </w:p>
    <w:p w:rsidR="00263057" w:rsidRPr="00263057" w:rsidRDefault="00263057" w:rsidP="002630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263057">
        <w:rPr>
          <w:rFonts w:ascii="Times New Roman" w:eastAsia="Times New Roman" w:hAnsi="Times New Roman" w:cs="Times New Roman"/>
          <w:color w:val="111111"/>
          <w:sz w:val="28"/>
          <w:lang w:eastAsia="ru-RU"/>
        </w:rPr>
        <w:t>2. Чтобы обезопасить сомнительные грибы, их надо предварительно заморозить.</w:t>
      </w:r>
    </w:p>
    <w:p w:rsidR="00263057" w:rsidRPr="00263057" w:rsidRDefault="00263057" w:rsidP="002630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263057">
        <w:rPr>
          <w:rFonts w:ascii="Times New Roman" w:eastAsia="Times New Roman" w:hAnsi="Times New Roman" w:cs="Times New Roman"/>
          <w:color w:val="111111"/>
          <w:sz w:val="28"/>
          <w:lang w:eastAsia="ru-RU"/>
        </w:rPr>
        <w:lastRenderedPageBreak/>
        <w:t>Минус 18 — недостаточно низкая температура, чтобы прекратить жизнедеятельность патогенных микробов и грибков. В морозильнике грибы</w:t>
      </w:r>
    </w:p>
    <w:p w:rsidR="00263057" w:rsidRPr="00263057" w:rsidRDefault="00263057" w:rsidP="002630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263057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продолжают накапливать токсические вещества. Более или менее надежный способ — варка. Все это подходит для съедобных грибов: если в куче завалялась бледная поганка, ее невозможно выварить или заморозить. Ее яд считается самым сильным растительным ядом в природе.</w:t>
      </w:r>
    </w:p>
    <w:p w:rsidR="00263057" w:rsidRPr="00263057" w:rsidRDefault="00263057" w:rsidP="002630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263057">
        <w:rPr>
          <w:rFonts w:ascii="Times New Roman" w:eastAsia="Times New Roman" w:hAnsi="Times New Roman" w:cs="Times New Roman"/>
          <w:color w:val="111111"/>
          <w:sz w:val="28"/>
          <w:lang w:eastAsia="ru-RU"/>
        </w:rPr>
        <w:t>3 Грибы можно различить по запаху. Та же бледная поганка не пахнет ничем.</w:t>
      </w:r>
    </w:p>
    <w:p w:rsidR="00263057" w:rsidRPr="00263057" w:rsidRDefault="00263057" w:rsidP="002630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263057">
        <w:rPr>
          <w:rFonts w:ascii="Times New Roman" w:eastAsia="Times New Roman" w:hAnsi="Times New Roman" w:cs="Times New Roman"/>
          <w:color w:val="111111"/>
          <w:sz w:val="28"/>
          <w:lang w:eastAsia="ru-RU"/>
        </w:rPr>
        <w:t>4 Насекомые не едят ядовитые грибы. Весьма охотно, особенно слизни.</w:t>
      </w:r>
    </w:p>
    <w:p w:rsidR="00263057" w:rsidRPr="00263057" w:rsidRDefault="00263057" w:rsidP="002630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263057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5 Головка лука или чеснока, положенная в кастрюлю, побуреет </w:t>
      </w:r>
      <w:proofErr w:type="gramStart"/>
      <w:r w:rsidRPr="00263057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из-за</w:t>
      </w:r>
      <w:proofErr w:type="gramEnd"/>
    </w:p>
    <w:p w:rsidR="00263057" w:rsidRPr="00263057" w:rsidRDefault="00263057" w:rsidP="002630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263057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присутствия хоть одного ядовитого гриба, а серебряная ложка – потемнеет.</w:t>
      </w:r>
    </w:p>
    <w:p w:rsidR="00263057" w:rsidRPr="00263057" w:rsidRDefault="00263057" w:rsidP="002630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263057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На самом деле побурение лука и чеснока происходит под действием фермента </w:t>
      </w:r>
      <w:proofErr w:type="spellStart"/>
      <w:r w:rsidRPr="00263057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тирозиназы</w:t>
      </w:r>
      <w:proofErr w:type="spellEnd"/>
      <w:r w:rsidRPr="00263057">
        <w:rPr>
          <w:rFonts w:ascii="Times New Roman" w:eastAsia="Times New Roman" w:hAnsi="Times New Roman" w:cs="Times New Roman"/>
          <w:color w:val="111111"/>
          <w:sz w:val="28"/>
          <w:lang w:eastAsia="ru-RU"/>
        </w:rPr>
        <w:t>, который имеется и в съедобных и в ядовитых грибах. Потемнение серебра происходит под действием аминокислот, содержащих серу, которая тоже есть во всех грибах.</w:t>
      </w:r>
    </w:p>
    <w:p w:rsidR="00263057" w:rsidRPr="00263057" w:rsidRDefault="00263057" w:rsidP="002630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263057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6 Опасны только несъедобные грибы. Любые, даже съедобные грибы содержат несколько опасных токсических элементов. В съедобных грибах обнаружены в микродозах яды, определенное количество которых смертельно - щавелевая, синильная, </w:t>
      </w:r>
      <w:proofErr w:type="spellStart"/>
      <w:r w:rsidRPr="00263057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гельвеловая</w:t>
      </w:r>
      <w:proofErr w:type="spellEnd"/>
      <w:r w:rsidRPr="00263057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кислоты, мышьяк. Не собирайте грибы в очень жаркую погоду, из-за жары больше половины съедобных грибов становятся ядовитыми.</w:t>
      </w:r>
    </w:p>
    <w:p w:rsidR="00263057" w:rsidRPr="00263057" w:rsidRDefault="00263057" w:rsidP="002630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263057">
        <w:rPr>
          <w:rFonts w:ascii="Times New Roman" w:eastAsia="Times New Roman" w:hAnsi="Times New Roman" w:cs="Times New Roman"/>
          <w:color w:val="111111"/>
          <w:sz w:val="28"/>
          <w:lang w:eastAsia="ru-RU"/>
        </w:rPr>
        <w:t>7</w:t>
      </w:r>
      <w:proofErr w:type="gramStart"/>
      <w:r w:rsidRPr="00263057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Е</w:t>
      </w:r>
      <w:proofErr w:type="gramEnd"/>
      <w:r w:rsidRPr="00263057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сли в первые сутки после грибного обеда ничего страшного не случилось, значит, все в порядке. Убийственные свойства токсины приобретают, претерпевая различные изменения в печени, и отравление развивается через 6-35 часов после грибного обеда.</w:t>
      </w:r>
    </w:p>
    <w:p w:rsidR="00263057" w:rsidRPr="00263057" w:rsidRDefault="00263057" w:rsidP="002630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263057">
        <w:rPr>
          <w:rFonts w:ascii="Times New Roman" w:eastAsia="Times New Roman" w:hAnsi="Times New Roman" w:cs="Times New Roman"/>
          <w:color w:val="111111"/>
          <w:sz w:val="28"/>
          <w:lang w:eastAsia="ru-RU"/>
        </w:rPr>
        <w:t>8</w:t>
      </w:r>
      <w:proofErr w:type="gramStart"/>
      <w:r w:rsidRPr="00263057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П</w:t>
      </w:r>
      <w:proofErr w:type="gramEnd"/>
      <w:r w:rsidRPr="00263057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ри отравлении грибами достаточно выпить ударную дозу сорбента.</w:t>
      </w:r>
    </w:p>
    <w:p w:rsidR="00263057" w:rsidRPr="00263057" w:rsidRDefault="00263057" w:rsidP="002630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263057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Отравление грибами никогда не проходит само по себе, поэтому, оказав первую помощь, немедленно вызывайте </w:t>
      </w:r>
      <w:r w:rsidRPr="00263057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«скорую»</w:t>
      </w:r>
      <w:r w:rsidRPr="00263057">
        <w:rPr>
          <w:rFonts w:ascii="Times New Roman" w:eastAsia="Times New Roman" w:hAnsi="Times New Roman" w:cs="Times New Roman"/>
          <w:color w:val="111111"/>
          <w:sz w:val="28"/>
          <w:lang w:eastAsia="ru-RU"/>
        </w:rPr>
        <w:t>.</w:t>
      </w:r>
    </w:p>
    <w:p w:rsidR="00263057" w:rsidRPr="00263057" w:rsidRDefault="00263057" w:rsidP="0026305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263057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Помните, что детские отравления съедобными грибами всегда протекают очень тяжело, с осложнениями. Легких случаев не бывает!</w:t>
      </w:r>
    </w:p>
    <w:p w:rsidR="009F0AE1" w:rsidRDefault="009F0AE1"/>
    <w:sectPr w:rsidR="009F0AE1" w:rsidSect="009F0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2A62"/>
    <w:multiLevelType w:val="multilevel"/>
    <w:tmpl w:val="50DC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63057"/>
    <w:rsid w:val="00263057"/>
    <w:rsid w:val="009F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263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63057"/>
  </w:style>
  <w:style w:type="paragraph" w:customStyle="1" w:styleId="c3">
    <w:name w:val="c3"/>
    <w:basedOn w:val="a"/>
    <w:rsid w:val="00263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63057"/>
  </w:style>
  <w:style w:type="character" w:customStyle="1" w:styleId="c5">
    <w:name w:val="c5"/>
    <w:basedOn w:val="a0"/>
    <w:rsid w:val="00263057"/>
  </w:style>
  <w:style w:type="character" w:customStyle="1" w:styleId="c1">
    <w:name w:val="c1"/>
    <w:basedOn w:val="a0"/>
    <w:rsid w:val="00263057"/>
  </w:style>
  <w:style w:type="character" w:customStyle="1" w:styleId="c2">
    <w:name w:val="c2"/>
    <w:basedOn w:val="a0"/>
    <w:rsid w:val="002630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3695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2020-11-25T10:06:00Z</dcterms:created>
  <dcterms:modified xsi:type="dcterms:W3CDTF">2020-11-25T10:07:00Z</dcterms:modified>
</cp:coreProperties>
</file>