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EF" w:rsidRPr="00E412D6" w:rsidRDefault="00E412D6" w:rsidP="00E412D6">
      <w:pPr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  <w:bookmarkStart w:id="0" w:name="_GoBack"/>
      <w:bookmarkEnd w:id="0"/>
      <w:r w:rsidRPr="00E412D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292C57" w:rsidRPr="00E412D6">
        <w:rPr>
          <w:rFonts w:ascii="Times New Roman" w:hAnsi="Times New Roman" w:cs="Times New Roman"/>
          <w:b/>
          <w:sz w:val="24"/>
          <w:szCs w:val="28"/>
          <w:u w:val="single"/>
        </w:rPr>
        <w:t>«Давайте вместе поиграем</w:t>
      </w:r>
      <w:r w:rsidR="005A003B" w:rsidRPr="00E412D6">
        <w:rPr>
          <w:rFonts w:ascii="Times New Roman" w:hAnsi="Times New Roman" w:cs="Times New Roman"/>
          <w:b/>
          <w:sz w:val="24"/>
          <w:szCs w:val="28"/>
          <w:u w:val="single"/>
        </w:rPr>
        <w:t>!»</w:t>
      </w:r>
    </w:p>
    <w:p w:rsidR="00096850" w:rsidRPr="00E412D6" w:rsidRDefault="00096850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Style w:val="a5"/>
          <w:rFonts w:ascii="Times New Roman" w:hAnsi="Times New Roman" w:cs="Times New Roman"/>
          <w:i/>
          <w:iCs/>
          <w:color w:val="000000"/>
          <w:szCs w:val="23"/>
          <w:bdr w:val="none" w:sz="0" w:space="0" w:color="auto" w:frame="1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Цель: приобщить к игре ребёнка – взрослого в условиях семьи. 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9F37BA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Это не просто занятие, которое помогает убить время. Само по себе оно продукти</w:t>
      </w:r>
      <w:r w:rsidR="009F37BA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вно и полезно.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Кроме того, это становится неотъемлемой частью их жизни.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</w:t>
      </w:r>
      <w:r w:rsidR="009F37BA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представлениями, познал свойства предметов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. И в этом нам помогает игра. Игра—это жизнь ребенка, а не подготовка к жизни. Игра должна стать традиционной в каждой семье.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</w:t>
      </w:r>
      <w:r w:rsidRPr="00E412D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Поиграйте со мной!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- Поиграйте со мной!</w:t>
      </w:r>
    </w:p>
    <w:p w:rsidR="009F37BA" w:rsidRPr="00E412D6" w:rsidRDefault="009F37BA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</w:t>
      </w:r>
      <w:r w:rsidR="00CE0027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ть.  Дети очень любят играть с 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взрослыми, но не все взрослые это понимают и умеют оценить этот весьма короткий в их жизни момент. Отказ взрослого </w:t>
      </w:r>
      <w:proofErr w:type="gramStart"/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может  не</w:t>
      </w:r>
      <w:proofErr w:type="gramEnd"/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только обидеть  ребенка, но и лишить его столь ценного для него развивающего общения с близким взрослым.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Родители считают, что ребенок сам должен развлекаться. А он хочет чему-то научиться, что-то </w:t>
      </w:r>
      <w:r w:rsidR="009F37BA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постичь. 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Игра для дошкольников — способ познания окружающего.  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</w:t>
      </w:r>
      <w:r w:rsidR="009F37BA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сто для игры.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4B4869" w:rsidRPr="00E412D6" w:rsidRDefault="004B4869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</w:t>
      </w:r>
      <w:r w:rsidR="009F37BA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радости и удовольствия, а папам 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и мамам дает возможность лучше узнать своего ребенка, стать его другом.</w:t>
      </w:r>
    </w:p>
    <w:p w:rsidR="002C0D85" w:rsidRPr="00E412D6" w:rsidRDefault="002C0D85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2C0D85" w:rsidRPr="00E412D6" w:rsidRDefault="00B14B81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B14B81" w:rsidRPr="00E412D6" w:rsidRDefault="00B14B81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А вот как играть, многие родители не знают. В этом вам помогут следующие рекомендации.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CC6814" w:rsidRPr="00E412D6" w:rsidRDefault="00CC6814" w:rsidP="00E412D6">
      <w:pPr>
        <w:pStyle w:val="a6"/>
        <w:jc w:val="both"/>
        <w:textAlignment w:val="baseline"/>
        <w:rPr>
          <w:color w:val="36312D"/>
          <w:szCs w:val="28"/>
        </w:rPr>
      </w:pPr>
      <w:r w:rsidRPr="00E412D6">
        <w:rPr>
          <w:color w:val="36312D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B14B81" w:rsidRPr="00E412D6" w:rsidRDefault="00843DF4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Уже почти т</w:t>
      </w:r>
      <w:r w:rsidR="00B14B81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</w:t>
      </w:r>
      <w:proofErr w:type="gramStart"/>
      <w:r w:rsidR="00B14B81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умеет</w:t>
      </w:r>
      <w:proofErr w:type="gramEnd"/>
      <w:r w:rsidR="00B14B81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9F37BA" w:rsidRPr="00E412D6" w:rsidRDefault="00B14B81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843DF4" w:rsidRPr="00E412D6" w:rsidRDefault="00843DF4" w:rsidP="00E412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Если игры сделаны св</w:t>
      </w:r>
      <w:r w:rsidR="00886D3C"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оими руками, они заинтересуют малышей </w:t>
      </w:r>
      <w:r w:rsidRPr="00E412D6">
        <w:rPr>
          <w:rFonts w:ascii="Times New Roman" w:hAnsi="Times New Roman" w:cs="Times New Roman"/>
          <w:color w:val="000000" w:themeColor="text1"/>
          <w:sz w:val="24"/>
          <w:szCs w:val="28"/>
        </w:rPr>
        <w:t>ещё больше.</w:t>
      </w:r>
    </w:p>
    <w:p w:rsidR="004B37C8" w:rsidRPr="00D05AEF" w:rsidRDefault="004B37C8" w:rsidP="00D05AEF">
      <w:pPr>
        <w:pStyle w:val="a8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B37C8" w:rsidRPr="00D05AEF" w:rsidSect="00D05AEF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3BC"/>
    <w:multiLevelType w:val="hybridMultilevel"/>
    <w:tmpl w:val="DFB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54"/>
    <w:rsid w:val="00062DEB"/>
    <w:rsid w:val="00096850"/>
    <w:rsid w:val="000F6766"/>
    <w:rsid w:val="00146C56"/>
    <w:rsid w:val="0017086D"/>
    <w:rsid w:val="002131F7"/>
    <w:rsid w:val="00221149"/>
    <w:rsid w:val="00292C57"/>
    <w:rsid w:val="002C0D85"/>
    <w:rsid w:val="003116B2"/>
    <w:rsid w:val="0033337C"/>
    <w:rsid w:val="00394C6D"/>
    <w:rsid w:val="004B37C8"/>
    <w:rsid w:val="004B4869"/>
    <w:rsid w:val="005A003B"/>
    <w:rsid w:val="006E1C07"/>
    <w:rsid w:val="007C42C6"/>
    <w:rsid w:val="007D68FC"/>
    <w:rsid w:val="008305B2"/>
    <w:rsid w:val="00843DF4"/>
    <w:rsid w:val="00886D3C"/>
    <w:rsid w:val="00987B6E"/>
    <w:rsid w:val="009D79E6"/>
    <w:rsid w:val="009F37BA"/>
    <w:rsid w:val="00B14B81"/>
    <w:rsid w:val="00B479D0"/>
    <w:rsid w:val="00C43C54"/>
    <w:rsid w:val="00CC6814"/>
    <w:rsid w:val="00CE0027"/>
    <w:rsid w:val="00CF2601"/>
    <w:rsid w:val="00D05AEF"/>
    <w:rsid w:val="00E412D6"/>
    <w:rsid w:val="00E46FA2"/>
    <w:rsid w:val="00EF1BA9"/>
    <w:rsid w:val="00F611DA"/>
    <w:rsid w:val="00FA501F"/>
    <w:rsid w:val="00FD12FD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97AF"/>
  <w15:docId w15:val="{14CF5F92-AF73-4076-990F-A95691A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3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96850"/>
    <w:rPr>
      <w:b/>
      <w:bCs/>
    </w:rPr>
  </w:style>
  <w:style w:type="paragraph" w:styleId="a6">
    <w:name w:val="Normal (Web)"/>
    <w:basedOn w:val="a"/>
    <w:uiPriority w:val="99"/>
    <w:unhideWhenUsed/>
    <w:rsid w:val="00CC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11DA"/>
    <w:pPr>
      <w:ind w:left="720"/>
      <w:contextualSpacing/>
    </w:pPr>
  </w:style>
  <w:style w:type="paragraph" w:styleId="a8">
    <w:name w:val="No Spacing"/>
    <w:uiPriority w:val="1"/>
    <w:qFormat/>
    <w:rsid w:val="00D0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metodist</cp:lastModifiedBy>
  <cp:revision>15</cp:revision>
  <cp:lastPrinted>2024-02-01T07:03:00Z</cp:lastPrinted>
  <dcterms:created xsi:type="dcterms:W3CDTF">2016-02-03T12:36:00Z</dcterms:created>
  <dcterms:modified xsi:type="dcterms:W3CDTF">2024-02-01T07:04:00Z</dcterms:modified>
</cp:coreProperties>
</file>