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E02" w:rsidRPr="001F2E02" w:rsidRDefault="001F2E02" w:rsidP="001F2E02">
      <w:pPr>
        <w:spacing w:after="0" w:line="486" w:lineRule="atLeast"/>
        <w:outlineLvl w:val="1"/>
        <w:rPr>
          <w:rFonts w:ascii="Times New Roman" w:eastAsia="Times New Roman" w:hAnsi="Times New Roman" w:cs="Times New Roman"/>
          <w:b/>
          <w:caps/>
          <w:color w:val="000000"/>
          <w:sz w:val="32"/>
          <w:szCs w:val="32"/>
        </w:rPr>
      </w:pPr>
      <w:r w:rsidRPr="001F2E02">
        <w:rPr>
          <w:rFonts w:ascii="Times New Roman" w:eastAsia="Times New Roman" w:hAnsi="Times New Roman" w:cs="Times New Roman"/>
          <w:b/>
          <w:caps/>
          <w:color w:val="000000"/>
          <w:sz w:val="32"/>
          <w:szCs w:val="32"/>
        </w:rPr>
        <w:fldChar w:fldCharType="begin"/>
      </w:r>
      <w:r w:rsidRPr="001F2E02">
        <w:rPr>
          <w:rFonts w:ascii="Times New Roman" w:eastAsia="Times New Roman" w:hAnsi="Times New Roman" w:cs="Times New Roman"/>
          <w:b/>
          <w:caps/>
          <w:color w:val="000000"/>
          <w:sz w:val="32"/>
          <w:szCs w:val="32"/>
        </w:rPr>
        <w:instrText xml:space="preserve"> HYPERLINK "http://dsdlf.ru/blagotvoritelnost/338-o-merakh-po-preduprezhdeniyu-nezakonnogo-sbora-denezhnykh-sredstv-s-roditelej-zakonnykh-predstavitelej-obuchayushchikhsya-vospitannikov-obrazovatelnykh-organizatsij-respubliki-krym.html" </w:instrText>
      </w:r>
      <w:r w:rsidRPr="001F2E02">
        <w:rPr>
          <w:rFonts w:ascii="Times New Roman" w:eastAsia="Times New Roman" w:hAnsi="Times New Roman" w:cs="Times New Roman"/>
          <w:b/>
          <w:caps/>
          <w:color w:val="000000"/>
          <w:sz w:val="32"/>
          <w:szCs w:val="32"/>
        </w:rPr>
        <w:fldChar w:fldCharType="separate"/>
      </w:r>
      <w:r w:rsidRPr="001F2E02">
        <w:rPr>
          <w:rFonts w:ascii="Times New Roman" w:eastAsia="Times New Roman" w:hAnsi="Times New Roman" w:cs="Times New Roman"/>
          <w:b/>
          <w:caps/>
          <w:color w:val="000000"/>
          <w:sz w:val="32"/>
          <w:szCs w:val="32"/>
        </w:rPr>
        <w:t>О МЕРАХ ПО ПРЕДУПРЕЖДЕНИЮ НЕЗАКОННОГО СБОРА ДЕНЕЖНЫХ СРЕДСТВ С РОДИТЕЛЕЙ (ЗАКОННЫХ ПРЕДСТАВИТЕЛЕЙ) ОБУЧАЮЩИХСЯ, ВОСПИТАННИКОВ ОБРАЗОВАТЕЛЬНЫХ ОРГАНИЗАЦИЙ РЕСПУБЛИКИ КРЫМ</w:t>
      </w:r>
      <w:r w:rsidRPr="001F2E02">
        <w:rPr>
          <w:rFonts w:ascii="Times New Roman" w:eastAsia="Times New Roman" w:hAnsi="Times New Roman" w:cs="Times New Roman"/>
          <w:b/>
          <w:caps/>
          <w:color w:val="000000"/>
          <w:sz w:val="32"/>
          <w:szCs w:val="32"/>
        </w:rPr>
        <w:fldChar w:fldCharType="end"/>
      </w:r>
    </w:p>
    <w:p w:rsidR="001F2E02" w:rsidRPr="001F2E02" w:rsidRDefault="001F2E02" w:rsidP="001F2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78888"/>
          <w:sz w:val="20"/>
          <w:szCs w:val="20"/>
        </w:rPr>
      </w:pPr>
      <w:r w:rsidRPr="001F2E02">
        <w:rPr>
          <w:rFonts w:ascii="Times New Roman" w:eastAsia="Times New Roman" w:hAnsi="Times New Roman" w:cs="Times New Roman"/>
          <w:color w:val="878888"/>
          <w:sz w:val="20"/>
          <w:szCs w:val="20"/>
        </w:rPr>
        <w:t> </w:t>
      </w:r>
      <w:r w:rsidRPr="001F2E02">
        <w:rPr>
          <w:rFonts w:ascii="Times New Roman" w:eastAsia="Times New Roman" w:hAnsi="Times New Roman" w:cs="Times New Roman"/>
          <w:color w:val="000000"/>
          <w:sz w:val="20"/>
          <w:szCs w:val="20"/>
        </w:rPr>
        <w:t>РЕСПУБЛИКА КРЫМ МИНИСТЕРСТВО ОБРАЗОВАНИЯ, НАУКИ И МОЛОДЕЖИ (МИНОБРАЗОВАНИЯ КРЫМА)</w:t>
      </w:r>
    </w:p>
    <w:p w:rsidR="001F2E02" w:rsidRPr="001F2E02" w:rsidRDefault="001F2E02" w:rsidP="001F2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78888"/>
          <w:sz w:val="20"/>
          <w:szCs w:val="20"/>
        </w:rPr>
      </w:pPr>
      <w:r w:rsidRPr="001F2E02">
        <w:rPr>
          <w:rFonts w:ascii="Times New Roman" w:eastAsia="Times New Roman" w:hAnsi="Times New Roman" w:cs="Times New Roman"/>
          <w:color w:val="000000"/>
          <w:sz w:val="20"/>
          <w:szCs w:val="20"/>
        </w:rPr>
        <w:t>ПРИКАЗ от 01.12.2015 № 1230</w:t>
      </w:r>
    </w:p>
    <w:p w:rsidR="001F2E02" w:rsidRPr="001F2E02" w:rsidRDefault="001F2E02" w:rsidP="001F2E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878888"/>
          <w:sz w:val="20"/>
          <w:szCs w:val="20"/>
        </w:rPr>
      </w:pPr>
      <w:r w:rsidRPr="001F2E02">
        <w:rPr>
          <w:rFonts w:ascii="Times New Roman" w:eastAsia="Times New Roman" w:hAnsi="Times New Roman" w:cs="Times New Roman"/>
          <w:color w:val="000000"/>
          <w:sz w:val="20"/>
          <w:szCs w:val="20"/>
        </w:rPr>
        <w:t>г. Симферополь</w:t>
      </w:r>
    </w:p>
    <w:p w:rsidR="001F2E02" w:rsidRPr="001F2E02" w:rsidRDefault="001F2E02" w:rsidP="001F2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</w:rPr>
      </w:pPr>
      <w:r w:rsidRPr="001F2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мерах по предупреждению незаконного сбора денежных сре</w:t>
      </w:r>
      <w:proofErr w:type="gramStart"/>
      <w:r w:rsidRPr="001F2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дств с р</w:t>
      </w:r>
      <w:proofErr w:type="gramEnd"/>
      <w:r w:rsidRPr="001F2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одителей (законных представителей) обучающихся, воспитанников образовательных организаций Республики Крым</w:t>
      </w:r>
    </w:p>
    <w:p w:rsidR="001F2E02" w:rsidRPr="001F2E02" w:rsidRDefault="001F2E02" w:rsidP="001F2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</w:rPr>
      </w:pP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предупреждения незаконного сбора денежных сре</w:t>
      </w:r>
      <w:proofErr w:type="gramStart"/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с р</w:t>
      </w:r>
      <w:proofErr w:type="gramEnd"/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>одителей (законных представителей) обучающихся, воспитанников, а также регулирования привлечения и использования средств граждан и профилактики иных коррупционных проявлений в деятельности образовательных организаций</w:t>
      </w:r>
    </w:p>
    <w:p w:rsidR="001F2E02" w:rsidRPr="001F2E02" w:rsidRDefault="001F2E02" w:rsidP="001F2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</w:rPr>
      </w:pP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ПРИКАЗЫВАЮ:</w:t>
      </w:r>
    </w:p>
    <w:p w:rsidR="001F2E02" w:rsidRPr="001F2E02" w:rsidRDefault="001F2E02" w:rsidP="001F2E0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</w:rPr>
      </w:pP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Установить, что руководители образовательных организаций несут персональную ответственность за оказание платных образовательных услуг, порядок привлечения и расходования благотворительных средств (добровольных пожертвований), поступающих на лицевой счет образовательных организаций, а также за информирование родителей (законных представителей) обучающихся и воспитанников по данному вопросу.</w:t>
      </w:r>
    </w:p>
    <w:p w:rsidR="001F2E02" w:rsidRPr="001F2E02" w:rsidRDefault="001F2E02" w:rsidP="001F2E0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</w:rPr>
      </w:pP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Руководителям образовательных организаций Республики Крым:                                                           2.1. Не допускать неправомерных сборов денежных средств, в том числе на приобретение учебников, учебных пособий, рабочих тетрадей, материальных ценностей с родителей (законных представителей) обучающихся, воспитанников образовательных организаций, принуждения со стороны работников учреждений, органов самоуправления и родительской общественности к сбору денежных средств, внесению благотворительных взносов.</w:t>
      </w:r>
    </w:p>
    <w:p w:rsidR="001F2E02" w:rsidRPr="001F2E02" w:rsidRDefault="001F2E02" w:rsidP="001F2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</w:rPr>
      </w:pP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>2.2.        Неукоснительно исполнять требования Федерального закона от 11 августа 1995 г. №135-Ф3 «О благотворительной деятельности и благотворительных организациях»; Федерального закона от 29 декабря 2012 г. № 27Э-ФЗ «Об образовании в Российской Федерации»; Федерального закона от 07 февраля 1992 г. №2300-1 «О защите прав потребителей».</w:t>
      </w:r>
    </w:p>
    <w:p w:rsidR="001F2E02" w:rsidRPr="001F2E02" w:rsidRDefault="001F2E02" w:rsidP="001F2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</w:rPr>
      </w:pP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2.3.      </w:t>
      </w:r>
      <w:proofErr w:type="gramStart"/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размещение полной и объективной информации о порядке предоставления платных образовательных услуг, порядке привлечения целевых взносов и пожертвований, порядке обжалования неправомерных действий по привлечению дополнительных финансовых средств в образовательной организации в доступном для родителей (законных представителей) месте.</w:t>
      </w:r>
      <w:proofErr w:type="gramEnd"/>
    </w:p>
    <w:p w:rsidR="001F2E02" w:rsidRPr="001F2E02" w:rsidRDefault="001F2E02" w:rsidP="001F2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</w:rPr>
      </w:pP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2.4.        Довести настоящий приказ до сведения всех работников образовательной организации под роспись, ознакомить родителей (законных представителей) обучающихся и воспитанников.</w:t>
      </w:r>
    </w:p>
    <w:p w:rsidR="001F2E02" w:rsidRPr="001F2E02" w:rsidRDefault="001F2E02" w:rsidP="001F2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</w:rPr>
      </w:pP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>3. Руководителям управления науки, высшего и среднего профессионального образования (Сергеева Н.В.), управления по защите прав детей (</w:t>
      </w:r>
      <w:proofErr w:type="spellStart"/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>Петлюченко</w:t>
      </w:r>
      <w:proofErr w:type="spellEnd"/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Т.В.), управления дополнительного образования, воспитательной работы, организации отдыха детей и их оздоровления (Наумова Н.Б.), органов управления образованием муниципальных районов и городских округов Республики Крым:</w:t>
      </w:r>
    </w:p>
    <w:p w:rsidR="001F2E02" w:rsidRPr="001F2E02" w:rsidRDefault="001F2E02" w:rsidP="001F2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</w:rPr>
      </w:pP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           Осуществлять постоянный </w:t>
      </w:r>
      <w:proofErr w:type="gramStart"/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в образовательных организациях действующего законодательства по вопросу привлечения дополнительных финансовых средств за счет предоставления платных услуг, а также за счет средств, полученных от приносящей доход деятельности, добровольных пожертвований и целевых взносов физических и (или) юридических лиц;</w:t>
      </w:r>
    </w:p>
    <w:p w:rsidR="001F2E02" w:rsidRPr="001F2E02" w:rsidRDefault="001F2E02" w:rsidP="001F2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</w:rPr>
      </w:pP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>3.2.   Организовать работу постоянно действующей «горячей линии» по вопросам незаконных денежных сборов в образовательных организациях.</w:t>
      </w:r>
    </w:p>
    <w:p w:rsidR="001F2E02" w:rsidRPr="001F2E02" w:rsidRDefault="001F2E02" w:rsidP="001F2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</w:rPr>
      </w:pP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>3.3.    Своевременно рассматривать все обращения родителей (законных представителей), связанные с нарушением порядка привлечения дополнительных финансовых средств, по результатам рассмотрения принимать конкретные меры.</w:t>
      </w:r>
    </w:p>
    <w:p w:rsidR="001F2E02" w:rsidRPr="001F2E02" w:rsidRDefault="001F2E02" w:rsidP="001F2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</w:rPr>
      </w:pP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>3.4.      К руководителям, допустившим нарушение прав граждан при оказании платных образовательных услуг, привлечении благотворительных средств, применять меры дисциплинарного взыскания в соответствии с Трудовым кодексом Российской Федерации.</w:t>
      </w:r>
    </w:p>
    <w:p w:rsidR="001F2E02" w:rsidRPr="001F2E02" w:rsidRDefault="001F2E02" w:rsidP="001F2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</w:rPr>
      </w:pP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Принять во внимание, что за нарушение правил оказания платных образовательных услуг предусмотрена административная ответственность, установленная частью 1 статьи 19.30 Кодекса Российской Федерации об </w:t>
      </w:r>
      <w:proofErr w:type="spellStart"/>
      <w:proofErr w:type="gramStart"/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</w:t>
      </w:r>
      <w:proofErr w:type="spellEnd"/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стративных</w:t>
      </w:r>
      <w:proofErr w:type="spellEnd"/>
      <w:proofErr w:type="gramEnd"/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правонарушениях.</w:t>
      </w:r>
    </w:p>
    <w:p w:rsidR="001F2E02" w:rsidRPr="001F2E02" w:rsidRDefault="001F2E02" w:rsidP="001F2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</w:rPr>
      </w:pP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>5. Управлению по контролю и надзору в сфере образования (Бойко В.К.):</w:t>
      </w:r>
    </w:p>
    <w:p w:rsidR="001F2E02" w:rsidRPr="001F2E02" w:rsidRDefault="001F2E02" w:rsidP="001F2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</w:rPr>
      </w:pP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        Осуществлять </w:t>
      </w:r>
      <w:proofErr w:type="gramStart"/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законодательства в области образования в части оказания платных образовательных услуг.</w:t>
      </w:r>
    </w:p>
    <w:p w:rsidR="001F2E02" w:rsidRPr="001F2E02" w:rsidRDefault="001F2E02" w:rsidP="001F2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</w:rPr>
      </w:pP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>5.2.       Усилить работу по выявлению нарушений и привлечению к административной ответственности лиц, нарушающих нормы действующего законодательства в части оказания платных образовательных услуг.</w:t>
      </w:r>
    </w:p>
    <w:p w:rsidR="001F2E02" w:rsidRPr="001F2E02" w:rsidRDefault="001F2E02" w:rsidP="001F2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</w:rPr>
      </w:pP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>6. Утвердить методические рекомендации «О порядке привлечения и использования средств физических и (или) юридических лиц и мерах по предупреждению незаконного сбора сре</w:t>
      </w:r>
      <w:proofErr w:type="gramStart"/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с р</w:t>
      </w:r>
      <w:proofErr w:type="gramEnd"/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>одителей (законных представителей) обучающихся, воспитанников образовательных организаций Республики Крым» (приложение). </w:t>
      </w:r>
    </w:p>
    <w:p w:rsidR="001F2E02" w:rsidRPr="001F2E02" w:rsidRDefault="001F2E02" w:rsidP="001F2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</w:rPr>
      </w:pP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proofErr w:type="gramStart"/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выполнением приказа оставляю за собой.</w:t>
      </w:r>
    </w:p>
    <w:p w:rsidR="001F2E02" w:rsidRPr="001F2E02" w:rsidRDefault="001F2E02" w:rsidP="001F2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</w:rPr>
      </w:pP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Министр                                                                              Н.ГОНЧАРОВА</w:t>
      </w:r>
    </w:p>
    <w:p w:rsidR="001F2E02" w:rsidRDefault="001F2E02" w:rsidP="001F2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2E02" w:rsidRPr="001F2E02" w:rsidRDefault="001F2E02" w:rsidP="001F2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</w:t>
      </w: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</w:p>
    <w:p w:rsidR="001F2E02" w:rsidRPr="001F2E02" w:rsidRDefault="001F2E02" w:rsidP="001F2E02">
      <w:pPr>
        <w:spacing w:before="100" w:beforeAutospacing="1" w:after="100" w:afterAutospacing="1" w:line="240" w:lineRule="auto"/>
        <w:ind w:left="9072" w:hanging="9072"/>
        <w:rPr>
          <w:rFonts w:ascii="Times New Roman" w:eastAsia="Times New Roman" w:hAnsi="Times New Roman" w:cs="Times New Roman"/>
          <w:color w:val="87888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приказу Министерства образования, науки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молодежи Республики Крым от 01.12.2015 г. № 1230</w:t>
      </w:r>
    </w:p>
    <w:p w:rsidR="001F2E02" w:rsidRDefault="001F2E02" w:rsidP="001F2E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F2E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Методические рекомендации</w:t>
      </w:r>
    </w:p>
    <w:p w:rsidR="001F2E02" w:rsidRPr="001F2E02" w:rsidRDefault="001F2E02" w:rsidP="001F2E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878888"/>
          <w:sz w:val="24"/>
          <w:szCs w:val="24"/>
        </w:rPr>
      </w:pPr>
      <w:r w:rsidRPr="001F2E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«О порядке привлечения и использования средств физических и (или) юридических лиц и мерах по </w:t>
      </w:r>
      <w:proofErr w:type="spellStart"/>
      <w:r w:rsidRPr="001F2E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предупреяедению</w:t>
      </w:r>
      <w:proofErr w:type="spellEnd"/>
      <w:r w:rsidRPr="001F2E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незаконного сбора сре</w:t>
      </w:r>
      <w:proofErr w:type="gramStart"/>
      <w:r w:rsidRPr="001F2E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дств с р</w:t>
      </w:r>
      <w:proofErr w:type="gramEnd"/>
      <w:r w:rsidRPr="001F2E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одителей (законных представителей) обучающихся, воспитанников образовательных организаций Республики Крым» </w:t>
      </w:r>
    </w:p>
    <w:p w:rsidR="001F2E02" w:rsidRPr="001F2E02" w:rsidRDefault="001F2E02" w:rsidP="001F2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</w:rPr>
      </w:pPr>
      <w:proofErr w:type="gramStart"/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Нарушение государственными дошкольными образовательными органи</w:t>
      </w: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зациями, государственными общеобразовательными организациями, государ</w:t>
      </w: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ственными организациями среднего профессионального образования, государ</w:t>
      </w: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ственными организациями дополнительного образования Республики Крым (далее - образовательные организации) принципа добровольности при привле</w:t>
      </w: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чении средств родителей (законных представителей) обучающихся, воспитан</w:t>
      </w: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ников, требование внесения «вступительного взноса» при приеме ребенка в об</w:t>
      </w: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разовательную организацию, принудительный сбор денежных средств на про</w:t>
      </w: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ведение ремонтных работ и содержание имущества, принуждение к получению платных образовательных услуг и</w:t>
      </w:r>
      <w:proofErr w:type="gramEnd"/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иных платных услуг, предусмотренных уста</w:t>
      </w: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вом образовательной организации, являются незаконными и предполагают от</w:t>
      </w: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ветственность руководителя образовательной организации от административ</w:t>
      </w: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до уголовной, в соответствии с законодательством Российской Федерации.</w:t>
      </w:r>
    </w:p>
    <w:p w:rsidR="001F2E02" w:rsidRPr="001F2E02" w:rsidRDefault="001F2E02" w:rsidP="001F2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</w:rPr>
      </w:pPr>
      <w:proofErr w:type="gramStart"/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Руководителям образовательных организаций при привлечении в поряд</w:t>
      </w: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ке, установленном законодательством Российской Федерации, дополнительных финансовых средств за счет предоставления платных образовательных услуг и иных платных услуг, предусмотренных уставом образовательной организации (далее - платные услуги), а также средств, полученных от приносящей доход деятельности, добровольных пожертвований и целевых взносов физических и (или) юридических лиц, следует руководствоваться:</w:t>
      </w:r>
      <w:proofErr w:type="gramEnd"/>
    </w:p>
    <w:p w:rsidR="001F2E02" w:rsidRPr="001F2E02" w:rsidRDefault="001F2E02" w:rsidP="001F2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</w:rPr>
      </w:pP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>- Гражданским кодексом Российской Федерации от 26 января 1996 г. №14-ФЗ;</w:t>
      </w:r>
    </w:p>
    <w:p w:rsidR="001F2E02" w:rsidRPr="001F2E02" w:rsidRDefault="001F2E02" w:rsidP="001F2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</w:rPr>
      </w:pP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Федеральным законом от 11 августа 1995 г. №135-Ф3 «О благотво</w:t>
      </w: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рительной деятельности и благотворит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ельных организациях» (далее - ФЗ</w:t>
      </w: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>-135);</w:t>
      </w:r>
    </w:p>
    <w:p w:rsidR="001F2E02" w:rsidRPr="001F2E02" w:rsidRDefault="001F2E02" w:rsidP="001F2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</w:rPr>
      </w:pP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Федеральным законом от 24 июля 1998 г. №124-ФЗ «Об основных гарантиях прав ребенка в Российской Федерации»;</w:t>
      </w:r>
    </w:p>
    <w:p w:rsidR="001F2E02" w:rsidRPr="001F2E02" w:rsidRDefault="001F2E02" w:rsidP="001F2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</w:rPr>
      </w:pP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Федеральным законом от 29 декабря 2012 г. № 273-Ф3 «Об образовании в Российской Федерации» (далее — Ф3-273);</w:t>
      </w:r>
    </w:p>
    <w:p w:rsidR="001F2E02" w:rsidRPr="001F2E02" w:rsidRDefault="001F2E02" w:rsidP="001F2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</w:rPr>
      </w:pP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Федеральным законом от 12 января 1996 г. №7-ФЗ «О некоммерче</w:t>
      </w: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ских организациях» (далее - ФЗ-7);</w:t>
      </w:r>
    </w:p>
    <w:p w:rsidR="001F2E02" w:rsidRPr="001F2E02" w:rsidRDefault="001F2E02" w:rsidP="001F2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</w:rPr>
      </w:pP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Федеральным законом от 07 февраля 1992 г. №2300-1 «О защите прав потребителей»; «постановлением Правительства Российской Федерации от 15 августа 2013 г. №706 «Об утверждении правил оказания платных образова</w:t>
      </w: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тельных услуг» (далее - Постановление №706); ^ приказом Министерства образования и науки Российской Федерации от 09 декабря 2013 г. №1315 «Об утверждении примерной формы до</w:t>
      </w: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говора об образовании по образовательным программам начального общего, основного общего и среднего общего образования»; ^ </w:t>
      </w:r>
      <w:proofErr w:type="gramStart"/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письмами </w:t>
      </w: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Министерства образования и науки Российской Федера</w:t>
      </w: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от 18 июля 2013 г. №08-950, от 13 сентября 2013 г. №НТ-885/08 «О комплексе мер, направленных на недопущение незаконных сбо</w:t>
      </w: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 денежных средств с родителей обучающихся общеобразователь</w:t>
      </w: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организаций», от 09 сентября 2015 г. №ВК-2227/08 «О недопу</w:t>
      </w: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щении незаконных сборов денежных средств»; иными нормативными правовыми актами.</w:t>
      </w:r>
      <w:proofErr w:type="gramEnd"/>
    </w:p>
    <w:p w:rsidR="001F2E02" w:rsidRPr="001F2E02" w:rsidRDefault="001F2E02" w:rsidP="001F2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</w:rPr>
      </w:pP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етствии с частью 2 статьи 101 ФЗ</w:t>
      </w: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>-273 платные образовательные услуги не могут быть оказаны вместо образовательной деятельности, финансо</w:t>
      </w: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вое обеспечение которой осуществляется за счет бюджетных ассигнований фе</w:t>
      </w: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дерального бюджета, бюджетов субъектов Российской Федерации, местных бюджетов. Средства, полученные организациями, осуществляющими образова</w:t>
      </w: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тельную деятельность, при оказании таких платных образовательных услуг, возвращаются оплатившим эти услуги лицам.</w:t>
      </w:r>
    </w:p>
    <w:p w:rsidR="001F2E02" w:rsidRPr="001F2E02" w:rsidRDefault="001F2E02" w:rsidP="001F2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</w:rPr>
      </w:pP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предоставлении платных услуг следует обратить внимание </w:t>
      </w:r>
      <w:proofErr w:type="gramStart"/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F2E02" w:rsidRPr="001F2E02" w:rsidRDefault="001F2E02" w:rsidP="001F2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</w:rPr>
      </w:pP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наличие:</w:t>
      </w:r>
    </w:p>
    <w:p w:rsidR="001F2E02" w:rsidRPr="001F2E02" w:rsidRDefault="001F2E02" w:rsidP="001F2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</w:rPr>
      </w:pP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>■         договора об оказании платных образовательных услуг по форме, соответствующей Примерной форме договора об образовании по образовательным программам начального общего, основного об</w:t>
      </w: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щего и среднего общего образования, утвержденной приказом Министерства образования и науки Российской Федерации от 09 декабря 2013 г. №1315;</w:t>
      </w:r>
    </w:p>
    <w:p w:rsidR="001F2E02" w:rsidRPr="001F2E02" w:rsidRDefault="001F2E02" w:rsidP="001F2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</w:rPr>
      </w:pP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>■         в договорах с потребителями - полного перечня (видов) образова</w:t>
      </w: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тельных услуг, порядка их оплаты;</w:t>
      </w:r>
    </w:p>
    <w:p w:rsidR="001F2E02" w:rsidRPr="001F2E02" w:rsidRDefault="001F2E02" w:rsidP="001F2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</w:rPr>
      </w:pP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>■         на информационных стендах образовательных организаций - ин</w:t>
      </w: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формации об оказываемых платных образовательных услугах;</w:t>
      </w:r>
    </w:p>
    <w:p w:rsidR="001F2E02" w:rsidRPr="001F2E02" w:rsidRDefault="001F2E02" w:rsidP="001F2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</w:rPr>
      </w:pP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>■         утвержденного учебного плана, годового календарного учебного графика и расписания занятий платных дополнительных образо</w:t>
      </w: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вательных услуг;</w:t>
      </w:r>
    </w:p>
    <w:p w:rsidR="001F2E02" w:rsidRPr="001F2E02" w:rsidRDefault="001F2E02" w:rsidP="001F2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</w:rPr>
      </w:pP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>■         в уставах образовательных организаций - регламентированного порядка предоставления платных образовательных услуг;</w:t>
      </w:r>
    </w:p>
    <w:p w:rsidR="001F2E02" w:rsidRPr="001F2E02" w:rsidRDefault="001F2E02" w:rsidP="001F2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</w:rPr>
      </w:pP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>" на официальных сайтах образовательных организаций в сети «Интернет» - в полном объеме размещения информации о плат</w:t>
      </w: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образовательных услугах;</w:t>
      </w:r>
    </w:p>
    <w:p w:rsidR="001F2E02" w:rsidRPr="001F2E02" w:rsidRDefault="001F2E02" w:rsidP="001F2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</w:rPr>
      </w:pP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> обеспечение:</w:t>
      </w:r>
    </w:p>
    <w:p w:rsidR="001F2E02" w:rsidRPr="001F2E02" w:rsidRDefault="001F2E02" w:rsidP="001F2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</w:rPr>
      </w:pP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>■        разработки и утверждения рабочих программ учебных курсов и дисциплин;</w:t>
      </w:r>
    </w:p>
    <w:p w:rsidR="001F2E02" w:rsidRPr="001F2E02" w:rsidRDefault="001F2E02" w:rsidP="001F2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</w:rPr>
      </w:pP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>■         недопущения предоставления платных дополнительных образо</w:t>
      </w: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вательных услуг:</w:t>
      </w:r>
    </w:p>
    <w:p w:rsidR="001F2E02" w:rsidRPr="001F2E02" w:rsidRDefault="001F2E02" w:rsidP="001F2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</w:rPr>
      </w:pP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предусмотренных</w:t>
      </w:r>
      <w:proofErr w:type="gramEnd"/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соответствующими образовательными про</w:t>
      </w: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граммами и государственными образовательными стандарта</w:t>
      </w: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ми;</w:t>
      </w:r>
    </w:p>
    <w:p w:rsidR="001F2E02" w:rsidRPr="001F2E02" w:rsidRDefault="001F2E02" w:rsidP="001F2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</w:rPr>
      </w:pP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>- за счет часов, отведенных в основных образовательных про</w:t>
      </w: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граммах на факультативные, индивидуальные и групповые занятия, для организации курсов по выбору обучающихся;</w:t>
      </w:r>
    </w:p>
    <w:p w:rsidR="001F2E02" w:rsidRPr="001F2E02" w:rsidRDefault="001F2E02" w:rsidP="001F2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</w:rPr>
      </w:pP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■        реализации платных образовательных услуг при наличии кальку</w:t>
      </w: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ляции (стоимости).</w:t>
      </w:r>
    </w:p>
    <w:p w:rsidR="001F2E02" w:rsidRPr="001F2E02" w:rsidRDefault="001F2E02" w:rsidP="001F2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</w:rPr>
      </w:pPr>
      <w:proofErr w:type="gramStart"/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Следует обратить внимание на то, что организация, осуществляющая об</w:t>
      </w: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разовательную деятельность и предоставляющая платные образовательные услуги обучающемуся, вправе снизить стоимость платных образовательных услуг по договору с учетом покрытия недостающей стоимости платных образо</w:t>
      </w: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вательных услуг за счет собственных средств исполнителя, в том числе средств, полученных от приносящей доход деятельности, добровольных пожертвова</w:t>
      </w: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и целевых взносов физических и (или) юридических лиц.</w:t>
      </w:r>
      <w:proofErr w:type="gramEnd"/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Основания и по</w:t>
      </w: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рядок снижения стоимости платных образовательных услуг устанавливаются локальным нормативным актом и доводятся до сведения заказчика и (или) обу</w:t>
      </w: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чающегося (п.7 Постановления №706).</w:t>
      </w:r>
    </w:p>
    <w:p w:rsidR="001F2E02" w:rsidRPr="001F2E02" w:rsidRDefault="001F2E02" w:rsidP="001F2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</w:rPr>
      </w:pP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Источниками формирования имущества образовательной организации </w:t>
      </w:r>
      <w:proofErr w:type="gramStart"/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>денежной</w:t>
      </w:r>
      <w:proofErr w:type="gramEnd"/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иных формах, являются, помимо прочих поступлений, доброволь</w:t>
      </w: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имущественные взносы и пожертвования (п.1 ет.26 ФЗ-7). При этом граждане и юридические лица вправе беспрепятственно осуществлять благо</w:t>
      </w: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творительную деятельность на основе добровольности и свободы выбора ее це</w:t>
      </w: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лей, в частности, содействия деятельности в сфере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разования (п.1 ст.4, п.1 ст.2 ФЗ</w:t>
      </w: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-135). </w:t>
      </w:r>
      <w:proofErr w:type="gramStart"/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 осуществления добровольцем благотворительной дея</w:t>
      </w: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тельности от своего имени могут быть закреплены в гражданско-правовом до</w:t>
      </w: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говоре, который заключается между добровольцем и </w:t>
      </w:r>
      <w:proofErr w:type="spellStart"/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благополучателем</w:t>
      </w:r>
      <w:proofErr w:type="spellEnd"/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</w:t>
      </w: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метом которого являются безвозмездное выполнением добровольцем работ и (или) оказание услуг в интересах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благополучателя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(п.1 ст.7.1.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ФЗ</w:t>
      </w: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>-135).</w:t>
      </w:r>
      <w:proofErr w:type="gramEnd"/>
    </w:p>
    <w:p w:rsidR="001F2E02" w:rsidRPr="001F2E02" w:rsidRDefault="001F2E02" w:rsidP="001F2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</w:rPr>
      </w:pP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 благотворительных (добровольных) родительских средств в общеобразовательные организации может осуществляться путем создания бла</w:t>
      </w: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готворительной организации, порядок создания и условия деятельности кото</w:t>
      </w: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определены II и III разделами ФЗ</w:t>
      </w: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>-135.</w:t>
      </w:r>
    </w:p>
    <w:p w:rsidR="001F2E02" w:rsidRPr="001F2E02" w:rsidRDefault="001F2E02" w:rsidP="001F2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</w:rPr>
      </w:pP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>При этом необходимо:</w:t>
      </w:r>
    </w:p>
    <w:p w:rsidR="001F2E02" w:rsidRPr="001F2E02" w:rsidRDefault="001F2E02" w:rsidP="001F2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</w:rPr>
      </w:pP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>- в уставах образовательных организаций предусмотреть положения, касающиеся вопросов получения, использования единовременных поступлений;</w:t>
      </w:r>
    </w:p>
    <w:p w:rsidR="001F2E02" w:rsidRPr="001F2E02" w:rsidRDefault="001F2E02" w:rsidP="001F2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</w:rPr>
      </w:pP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>- в целях исполнения требований федеральных законов, нормативных правовых актов, регулирующих отношения между благотворителями (в данном случае - родителями (законными представителями) обу</w:t>
      </w: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чающихся, представителями общественности, благотворительными фондами) и </w:t>
      </w:r>
      <w:proofErr w:type="spellStart"/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благополучателем</w:t>
      </w:r>
      <w:proofErr w:type="spellEnd"/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 данном случае - образовательной организацией), разработать соответствующие локальные норматив</w:t>
      </w: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акты.</w:t>
      </w:r>
    </w:p>
    <w:p w:rsidR="001F2E02" w:rsidRPr="001F2E02" w:rsidRDefault="001F2E02" w:rsidP="001F2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</w:rPr>
      </w:pP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Учитывая </w:t>
      </w:r>
      <w:proofErr w:type="gramStart"/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изложенное</w:t>
      </w:r>
      <w:proofErr w:type="gramEnd"/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>, руководителям образовательных организаций следует:</w:t>
      </w:r>
    </w:p>
    <w:p w:rsidR="001F2E02" w:rsidRPr="001F2E02" w:rsidRDefault="001F2E02" w:rsidP="001F2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</w:rPr>
      </w:pP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> при организации платных образовательных услуг:</w:t>
      </w:r>
    </w:p>
    <w:p w:rsidR="001F2E02" w:rsidRPr="001F2E02" w:rsidRDefault="001F2E02" w:rsidP="001F2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</w:rPr>
      </w:pP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>■        обеспечить реализацию платных образовательных услуг за рам</w:t>
      </w: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ками образовательной деятельности, финансовое обеспечение ко</w:t>
      </w: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торой осуществляется за счет бюджета Республики Крым, бюд</w:t>
      </w: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жетов муниципальных образований в соответствии с требовани</w:t>
      </w: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ями действующего законодательства;</w:t>
      </w:r>
    </w:p>
    <w:p w:rsidR="001F2E02" w:rsidRPr="001F2E02" w:rsidRDefault="001F2E02" w:rsidP="001F2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</w:rPr>
      </w:pP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>■         обеспечить реализацию платных образовательных услуг при наличии лицензии по каждой оказываемой платной образова</w:t>
      </w: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тельной услуге;</w:t>
      </w:r>
    </w:p>
    <w:p w:rsidR="001F2E02" w:rsidRPr="001F2E02" w:rsidRDefault="001F2E02" w:rsidP="001F2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</w:rPr>
      </w:pPr>
      <w:proofErr w:type="gramStart"/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■         обеспечить до заключения договоров об образовании, заключае</w:t>
      </w: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мых при приеме на обучение за счет средств физического и (или) юридического лица (далее - договор об оказании платных обра</w:t>
      </w: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зовательных услуг) и в период их действия предоставление роди</w:t>
      </w: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телям (законным представителям) обучающихся, воспитанников достоверной информации об образовательной организации и об оказываемых платных услугах, обеспечивающей возможность их правильного выбора, в том числе на официальном сайте, инфор</w:t>
      </w: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мационных стендах</w:t>
      </w:r>
      <w:proofErr w:type="gramEnd"/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образовательной организации;</w:t>
      </w:r>
    </w:p>
    <w:p w:rsidR="001F2E02" w:rsidRPr="001F2E02" w:rsidRDefault="001F2E02" w:rsidP="001F2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</w:rPr>
      </w:pP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>■        не допускать привлечения к оказанию платных образовательных услуг педагогического работника, осуществляющего образова</w:t>
      </w: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тельную деятельность в данной образовательной организации, если это приводит к конфликту интересов педагогического ра</w:t>
      </w: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ботника;</w:t>
      </w:r>
    </w:p>
    <w:p w:rsidR="001F2E02" w:rsidRPr="001F2E02" w:rsidRDefault="001F2E02" w:rsidP="001F2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</w:rPr>
      </w:pP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привлечении средств, полученных от приносящей доход дея</w:t>
      </w: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тельности, добровольных пожертвований и целевых взносов фи</w:t>
      </w: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зических и (или) юридических лиц:</w:t>
      </w:r>
    </w:p>
    <w:p w:rsidR="001F2E02" w:rsidRPr="001F2E02" w:rsidRDefault="001F2E02" w:rsidP="001F2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</w:rPr>
      </w:pP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>■         производить прием денежных средств и (или) материальных цен</w:t>
      </w: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ностей от физических и (или) юридических лиц в соответствии с законодательством Российской Федерации;</w:t>
      </w:r>
    </w:p>
    <w:p w:rsidR="001F2E02" w:rsidRPr="001F2E02" w:rsidRDefault="001F2E02" w:rsidP="001F2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</w:rPr>
      </w:pP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>■        оформлять в установленном порядке постановку на баланс иму</w:t>
      </w: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щества, полученного от благотворителей;</w:t>
      </w:r>
    </w:p>
    <w:p w:rsidR="001F2E02" w:rsidRPr="001F2E02" w:rsidRDefault="001F2E02" w:rsidP="001F2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</w:rPr>
      </w:pPr>
      <w:proofErr w:type="gramStart"/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>■        ежегодно в срок до 15 марта текущего года представлять для ознакомления родителям (законным представителям) обучаю</w:t>
      </w: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щихся, воспитанников образовательной организации отчеты о привлечении и расходовании дополнительных финансовых средств от приносящей доход деятельности, добровольных по</w:t>
      </w: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жертвований и целевых взносов физических и (или) юридических</w:t>
      </w:r>
      <w:r>
        <w:rPr>
          <w:rFonts w:ascii="Times New Roman" w:eastAsia="Times New Roman" w:hAnsi="Times New Roman" w:cs="Times New Roman"/>
          <w:color w:val="878888"/>
          <w:sz w:val="24"/>
          <w:szCs w:val="24"/>
        </w:rPr>
        <w:t xml:space="preserve"> </w:t>
      </w: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>лиц, за предшествующий календарный год, в том числе на офи</w:t>
      </w: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циальном сайте образовательной организации;</w:t>
      </w:r>
      <w:proofErr w:type="gramEnd"/>
    </w:p>
    <w:p w:rsidR="001F2E02" w:rsidRPr="001F2E02" w:rsidRDefault="001F2E02" w:rsidP="001F2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</w:rPr>
      </w:pP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>■         не допускать принуждения со стороны работников образователь</w:t>
      </w: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организации и родительской общественности к внесению добровольных пожертвований родителями (законными предста</w:t>
      </w: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вителями) обучающихся, воспитанников образовательной орга</w:t>
      </w: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низации;</w:t>
      </w:r>
    </w:p>
    <w:p w:rsidR="001F2E02" w:rsidRPr="001F2E02" w:rsidRDefault="001F2E02" w:rsidP="001F2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</w:rPr>
      </w:pP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>■        запретить работникам образовательной организации сбор налич</w:t>
      </w: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денежных сре</w:t>
      </w:r>
      <w:proofErr w:type="gramStart"/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с р</w:t>
      </w:r>
      <w:proofErr w:type="gramEnd"/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>одителей (законных представителей) обучающихся, воспитанников;</w:t>
      </w:r>
    </w:p>
    <w:p w:rsidR="001F2E02" w:rsidRPr="001F2E02" w:rsidRDefault="001F2E02" w:rsidP="001F2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</w:rPr>
      </w:pP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>■        во избежание необоснованных обвинений в адрес работников об</w:t>
      </w: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разовательной организации о навязывании различных мероприя</w:t>
      </w: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тий (экскурсий и т.д.), источником финансирования которых яв</w:t>
      </w: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ляются денежные средства родителей (законных представите</w:t>
      </w: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лей), разъяснять родителям, что данные мероприятия, при необ</w:t>
      </w: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ходимости, должны быть организованы ими самостоятельно без участия и вне образовательной организации.</w:t>
      </w:r>
    </w:p>
    <w:p w:rsidR="001F2E02" w:rsidRPr="001F2E02" w:rsidRDefault="001F2E02" w:rsidP="001F2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</w:rPr>
      </w:pP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>■         не допускать неправомочных действий коллегиальных органов управления образовательной организацией, в том числе советов родителей (законных представителей) несовершеннолетних обу</w:t>
      </w: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чающихся, в части привлечения дополнительных средств родите</w:t>
      </w: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лей (законных представителей) обучающихся, воспитанников об</w:t>
      </w: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разовательной организации;</w:t>
      </w:r>
    </w:p>
    <w:p w:rsidR="001F2E02" w:rsidRPr="001F2E02" w:rsidRDefault="001F2E02" w:rsidP="001F2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</w:rPr>
      </w:pP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t>■        ежегодно в срок до 30 сентября текущего года доводить настоя</w:t>
      </w: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щие рекомендации до сведения родителей (законных представи</w:t>
      </w: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телей) обучающихся, воспитанников образовательной организа</w:t>
      </w:r>
      <w:r w:rsidRPr="001F2E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под роспись, с представлением при необходимости их копии.</w:t>
      </w:r>
    </w:p>
    <w:p w:rsidR="0010649D" w:rsidRPr="001F2E02" w:rsidRDefault="001F2E02" w:rsidP="001F2E02">
      <w:pPr>
        <w:spacing w:before="100" w:beforeAutospacing="1" w:after="100" w:afterAutospacing="1" w:line="720" w:lineRule="atLeast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1F2E02">
        <w:rPr>
          <w:rFonts w:ascii="Times New Roman" w:eastAsia="Times New Roman" w:hAnsi="Times New Roman" w:cs="Times New Roman"/>
          <w:caps/>
          <w:color w:val="FFFFFF"/>
          <w:sz w:val="24"/>
          <w:szCs w:val="24"/>
          <w:u w:val="single"/>
        </w:rPr>
        <w:lastRenderedPageBreak/>
        <w:t>ОСНОВНЫЕ СВЕДЕНИЯКОЛЛЕКТИВФОТОАЛЬБОМ</w:t>
      </w:r>
    </w:p>
    <w:sectPr w:rsidR="0010649D" w:rsidRPr="001F2E02" w:rsidSect="001F2E02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726E2"/>
    <w:multiLevelType w:val="multilevel"/>
    <w:tmpl w:val="ACD87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B5708D"/>
    <w:multiLevelType w:val="multilevel"/>
    <w:tmpl w:val="C9929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23635A"/>
    <w:multiLevelType w:val="multilevel"/>
    <w:tmpl w:val="678C0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80133D"/>
    <w:multiLevelType w:val="multilevel"/>
    <w:tmpl w:val="8460E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2E02"/>
    <w:rsid w:val="0010649D"/>
    <w:rsid w:val="001F2E02"/>
    <w:rsid w:val="00A15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F2E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F2E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2E0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F2E0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1F2E0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F2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1F2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31"/>
    <w:basedOn w:val="a"/>
    <w:rsid w:val="001F2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12"/>
    <w:basedOn w:val="a"/>
    <w:rsid w:val="001F2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F2E02"/>
    <w:rPr>
      <w:b/>
      <w:bCs/>
    </w:rPr>
  </w:style>
  <w:style w:type="paragraph" w:customStyle="1" w:styleId="22">
    <w:name w:val="22"/>
    <w:basedOn w:val="a"/>
    <w:rsid w:val="001F2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">
    <w:name w:val="40"/>
    <w:basedOn w:val="a"/>
    <w:rsid w:val="001F2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">
    <w:name w:val="32"/>
    <w:basedOn w:val="a"/>
    <w:rsid w:val="001F2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1F2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F2E02"/>
  </w:style>
  <w:style w:type="character" w:customStyle="1" w:styleId="createdby">
    <w:name w:val="created_by"/>
    <w:basedOn w:val="a0"/>
    <w:rsid w:val="001F2E02"/>
  </w:style>
  <w:style w:type="paragraph" w:styleId="a6">
    <w:name w:val="Balloon Text"/>
    <w:basedOn w:val="a"/>
    <w:link w:val="a7"/>
    <w:uiPriority w:val="99"/>
    <w:semiHidden/>
    <w:unhideWhenUsed/>
    <w:rsid w:val="001F2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2E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2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55223">
              <w:marLeft w:val="0"/>
              <w:marRight w:val="0"/>
              <w:marTop w:val="0"/>
              <w:marBottom w:val="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  <w:divsChild>
                <w:div w:id="2001733543">
                  <w:marLeft w:val="0"/>
                  <w:marRight w:val="0"/>
                  <w:marTop w:val="0"/>
                  <w:marBottom w:val="167"/>
                  <w:divBdr>
                    <w:top w:val="single" w:sz="6" w:space="8" w:color="4E94B6"/>
                    <w:left w:val="single" w:sz="6" w:space="8" w:color="4E94B6"/>
                    <w:bottom w:val="single" w:sz="6" w:space="8" w:color="4E94B6"/>
                    <w:right w:val="single" w:sz="6" w:space="8" w:color="4E94B6"/>
                  </w:divBdr>
                  <w:divsChild>
                    <w:div w:id="59247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14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37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5377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2505</Words>
  <Characters>14285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2016-11-06T13:01:00Z</dcterms:created>
  <dcterms:modified xsi:type="dcterms:W3CDTF">2016-11-06T13:12:00Z</dcterms:modified>
</cp:coreProperties>
</file>