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F2" w:rsidRDefault="00911EF2" w:rsidP="00F320D1">
      <w:pPr>
        <w:pStyle w:val="a3"/>
        <w:jc w:val="center"/>
      </w:pPr>
      <w:r>
        <w:rPr>
          <w:rStyle w:val="a4"/>
        </w:rPr>
        <w:t>Профилактика детского травматизма в зимний период</w:t>
      </w:r>
    </w:p>
    <w:p w:rsidR="00911EF2" w:rsidRDefault="00911EF2" w:rsidP="00911EF2">
      <w:pPr>
        <w:pStyle w:val="a3"/>
      </w:pPr>
      <w:r>
        <w:t xml:space="preserve">Дети ведут себя очень активно и зимой, и летом. Однако именно в </w:t>
      </w:r>
      <w:r>
        <w:rPr>
          <w:rStyle w:val="a4"/>
        </w:rPr>
        <w:t>зимний период</w:t>
      </w:r>
      <w:r>
        <w:t xml:space="preserve"> значительно возрастает число </w:t>
      </w:r>
      <w:r>
        <w:rPr>
          <w:rStyle w:val="a4"/>
        </w:rPr>
        <w:t>травм</w:t>
      </w:r>
      <w:r>
        <w:t xml:space="preserve">, особенно в </w:t>
      </w:r>
      <w:r>
        <w:rPr>
          <w:rStyle w:val="a4"/>
        </w:rPr>
        <w:t>период школьных каникул</w:t>
      </w:r>
      <w:r>
        <w:t>, когда дети больше располагают свободным временем, чаще находятся на улице и остаются без присмотра взрослых.</w:t>
      </w:r>
    </w:p>
    <w:p w:rsidR="00911EF2" w:rsidRDefault="00911EF2" w:rsidP="00911EF2">
      <w:pPr>
        <w:pStyle w:val="a3"/>
      </w:pPr>
      <w:r>
        <w:t xml:space="preserve">Если вы решили доверить, ребенку самостоятельно спуститься с горки на санках, расскажите </w:t>
      </w:r>
      <w:proofErr w:type="spellStart"/>
      <w:proofErr w:type="gramStart"/>
      <w:r>
        <w:t>ему,</w:t>
      </w:r>
      <w:r>
        <w:rPr>
          <w:u w:val="single"/>
        </w:rPr>
        <w:t>что</w:t>
      </w:r>
      <w:proofErr w:type="spellEnd"/>
      <w:proofErr w:type="gramEnd"/>
      <w:r>
        <w:t>:</w:t>
      </w:r>
    </w:p>
    <w:p w:rsidR="00911EF2" w:rsidRDefault="00911EF2" w:rsidP="00911EF2">
      <w:pPr>
        <w:pStyle w:val="a3"/>
      </w:pPr>
      <w:r>
        <w:t>• спускаться следует только с ровных, пологих горок, без трамплинов, кочек, деревьев или кустов на пути;</w:t>
      </w:r>
    </w:p>
    <w:p w:rsidR="00911EF2" w:rsidRDefault="00911EF2" w:rsidP="00911EF2">
      <w:pPr>
        <w:pStyle w:val="a3"/>
      </w:pPr>
      <w:r>
        <w:t>• перед спуском нужно проверить, свободна ли трасса, не собираются ли ее пересекать с другого склона;</w:t>
      </w:r>
    </w:p>
    <w:p w:rsidR="00911EF2" w:rsidRDefault="00911EF2" w:rsidP="00911EF2">
      <w:pPr>
        <w:pStyle w:val="a3"/>
      </w:pPr>
      <w:r>
        <w:t>• на сани садятся только верхом, держась за веревочку. Ноги не ставят на полозья, держат с боков полусогнутыми;</w:t>
      </w:r>
    </w:p>
    <w:p w:rsidR="00911EF2" w:rsidRDefault="00911EF2" w:rsidP="00911EF2">
      <w:pPr>
        <w:pStyle w:val="a3"/>
      </w:pPr>
      <w:r>
        <w:t>• чтобы повернуть на ходу, достаточно спустить ногу на снег с той стороны, в которую хочешь повернуть сани;</w:t>
      </w:r>
    </w:p>
    <w:p w:rsidR="00911EF2" w:rsidRDefault="00911EF2" w:rsidP="00911EF2">
      <w:pPr>
        <w:pStyle w:val="a3"/>
      </w:pPr>
      <w:r>
        <w:t>• чтобы затормозить, надо опустить на снег ноги и резко поднять передок санок;</w:t>
      </w:r>
    </w:p>
    <w:p w:rsidR="00911EF2" w:rsidRDefault="00911EF2" w:rsidP="00911EF2">
      <w:pPr>
        <w:pStyle w:val="a3"/>
      </w:pPr>
      <w:r>
        <w:t>•</w:t>
      </w:r>
      <w:r>
        <w:rPr>
          <w:u w:val="single"/>
        </w:rPr>
        <w:t>научите его падать</w:t>
      </w:r>
      <w:r>
        <w:t>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911EF2" w:rsidRDefault="00911EF2" w:rsidP="00911EF2">
      <w:pPr>
        <w:pStyle w:val="a3"/>
      </w:pPr>
      <w:r>
        <w:t>Категорически запретите ребенку кататься с горок, выходящих на проезжую часть улицы или железнодорожное полотно, и разъясните, насколько это опасно для жизни.</w:t>
      </w:r>
    </w:p>
    <w:p w:rsidR="00911EF2" w:rsidRDefault="00911EF2" w:rsidP="00911EF2">
      <w:pPr>
        <w:pStyle w:val="a3"/>
      </w:pPr>
      <w:r>
        <w:t xml:space="preserve">Чтобы избежать </w:t>
      </w:r>
      <w:r>
        <w:rPr>
          <w:rStyle w:val="a4"/>
        </w:rPr>
        <w:t>травм</w:t>
      </w:r>
      <w:r>
        <w:t xml:space="preserve"> и обморожений взрослым следует правильно подобрать </w:t>
      </w:r>
      <w:r>
        <w:rPr>
          <w:rStyle w:val="a4"/>
        </w:rPr>
        <w:t>зимнюю обувь для детей</w:t>
      </w:r>
      <w:r>
        <w:t>. Она должна быть удобной, теплой и главное - с крупной ребристой подошвой.</w:t>
      </w:r>
    </w:p>
    <w:p w:rsidR="00911EF2" w:rsidRDefault="00911EF2" w:rsidP="00911EF2">
      <w:pPr>
        <w:pStyle w:val="a3"/>
      </w:pPr>
      <w:r>
        <w:t xml:space="preserve">Еще одна частая </w:t>
      </w:r>
      <w:r>
        <w:rPr>
          <w:rStyle w:val="a4"/>
        </w:rPr>
        <w:t>зимняя травма – повреждение глаз</w:t>
      </w:r>
      <w:r>
        <w:t>. Крепко слепленный и метко запущенный снежок может лишить ребенка зрения. Поэтому объясните ребенку, что во время снежного боя лучше находиться подальше от его эпицентра. А в случае попадания снежка в глаз, ребенка необходимо показать врачу-офтальмологу.</w:t>
      </w:r>
    </w:p>
    <w:p w:rsidR="00911EF2" w:rsidRDefault="00911EF2" w:rsidP="00911EF2">
      <w:pPr>
        <w:pStyle w:val="a3"/>
      </w:pPr>
      <w:r>
        <w:t xml:space="preserve">В </w:t>
      </w:r>
      <w:r>
        <w:rPr>
          <w:rStyle w:val="a4"/>
        </w:rPr>
        <w:t>период зимних</w:t>
      </w:r>
      <w:r>
        <w:t xml:space="preserve"> каникул и новогодних праздников самые любимые </w:t>
      </w:r>
      <w:r>
        <w:rPr>
          <w:rStyle w:val="a4"/>
        </w:rPr>
        <w:t>детские</w:t>
      </w:r>
      <w:r>
        <w:t xml:space="preserve"> развлечения – фейерверки и петарды. 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нельзя стоять под деревом, у стены, рядом с товарищами, стрелять с руки, направлять траекторию полета в сторону прохожих, животных, построек. Нельзя запускать петарды в помещении.</w:t>
      </w:r>
    </w:p>
    <w:p w:rsidR="00911EF2" w:rsidRDefault="00911EF2" w:rsidP="00911EF2">
      <w:pPr>
        <w:pStyle w:val="a3"/>
      </w:pPr>
      <w:r>
        <w:lastRenderedPageBreak/>
        <w:t xml:space="preserve">В </w:t>
      </w:r>
      <w:r>
        <w:rPr>
          <w:rStyle w:val="a4"/>
        </w:rPr>
        <w:t>зимний период</w:t>
      </w:r>
      <w:r>
        <w:t xml:space="preserve">, чтобы снизить вероятность </w:t>
      </w:r>
      <w:proofErr w:type="spellStart"/>
      <w:proofErr w:type="gramStart"/>
      <w:r>
        <w:t>падения,</w:t>
      </w:r>
      <w:r>
        <w:rPr>
          <w:u w:val="single"/>
        </w:rPr>
        <w:t>нужно</w:t>
      </w:r>
      <w:proofErr w:type="spellEnd"/>
      <w:proofErr w:type="gramEnd"/>
      <w:r>
        <w:rPr>
          <w:u w:val="single"/>
        </w:rPr>
        <w:t xml:space="preserve"> соблюдать некоторые правила</w:t>
      </w:r>
      <w:r>
        <w:t>:</w:t>
      </w:r>
    </w:p>
    <w:p w:rsidR="00911EF2" w:rsidRDefault="00911EF2" w:rsidP="00911EF2">
      <w:pPr>
        <w:pStyle w:val="a3"/>
      </w:pPr>
      <w:r>
        <w:t>• в гололедицу ходить нужно по-особому - как бы немного скользя, словно на маленьких лыжах. Идти желательно как можно медленнее на чуть согнутых в коленях ногах;</w:t>
      </w:r>
    </w:p>
    <w:p w:rsidR="00911EF2" w:rsidRDefault="00911EF2" w:rsidP="00911EF2">
      <w:pPr>
        <w:pStyle w:val="a3"/>
      </w:pPr>
      <w:r>
        <w:t>• очень важно не держать руки в карманах (с фиксированными руками возрастает вероятность не только падения, но и перелома);</w:t>
      </w:r>
    </w:p>
    <w:p w:rsidR="00911EF2" w:rsidRDefault="00911EF2" w:rsidP="00911EF2">
      <w:pPr>
        <w:pStyle w:val="a3"/>
      </w:pPr>
      <w:r>
        <w:t>• поскользнувшись, надо успеть сгруппироваться, быть готовым к падению;</w:t>
      </w:r>
    </w:p>
    <w:p w:rsidR="00911EF2" w:rsidRDefault="00911EF2" w:rsidP="00911EF2">
      <w:pPr>
        <w:pStyle w:val="a3"/>
      </w:pPr>
      <w:r>
        <w:t>• лучше всего падать на бок, ни в коем случае не стоит приземляться на выпрямленные руки.</w:t>
      </w:r>
    </w:p>
    <w:p w:rsidR="00911EF2" w:rsidRDefault="00911EF2" w:rsidP="00911EF2">
      <w:pPr>
        <w:pStyle w:val="a3"/>
      </w:pPr>
      <w:r>
        <w:t xml:space="preserve">Чтобы предупредить возникновение дорожно-транспортного </w:t>
      </w:r>
      <w:r>
        <w:rPr>
          <w:rStyle w:val="a4"/>
        </w:rPr>
        <w:t>травматизма</w:t>
      </w:r>
      <w:r>
        <w:t xml:space="preserve">, дети должны знать и соблюдать следующие </w:t>
      </w:r>
      <w:proofErr w:type="spellStart"/>
      <w:proofErr w:type="gramStart"/>
      <w:r>
        <w:t>правила,</w:t>
      </w:r>
      <w:r>
        <w:rPr>
          <w:u w:val="single"/>
        </w:rPr>
        <w:t>когда</w:t>
      </w:r>
      <w:proofErr w:type="spellEnd"/>
      <w:proofErr w:type="gramEnd"/>
      <w:r>
        <w:rPr>
          <w:u w:val="single"/>
        </w:rPr>
        <w:t xml:space="preserve"> переходят дорогу</w:t>
      </w:r>
      <w:r>
        <w:t>:</w:t>
      </w:r>
    </w:p>
    <w:p w:rsidR="00911EF2" w:rsidRDefault="00911EF2" w:rsidP="00911EF2">
      <w:pPr>
        <w:pStyle w:val="a3"/>
      </w:pPr>
      <w:r>
        <w:t>• остановиться на обочине;</w:t>
      </w:r>
    </w:p>
    <w:p w:rsidR="00911EF2" w:rsidRDefault="00911EF2" w:rsidP="00911EF2">
      <w:pPr>
        <w:pStyle w:val="a3"/>
      </w:pPr>
      <w:r>
        <w:t>• посмотреть в обе стороны;</w:t>
      </w:r>
    </w:p>
    <w:p w:rsidR="00911EF2" w:rsidRDefault="00911EF2" w:rsidP="00911EF2">
      <w:pPr>
        <w:pStyle w:val="a3"/>
      </w:pPr>
      <w:r>
        <w:t>• перед тем как переходить дорогу, убедиться, что на дороге нет машин или других транспортных средств;</w:t>
      </w:r>
    </w:p>
    <w:p w:rsidR="00911EF2" w:rsidRDefault="00911EF2" w:rsidP="00911EF2">
      <w:pPr>
        <w:pStyle w:val="a3"/>
      </w:pPr>
      <w:r>
        <w:t>• идти, но ни в коем случае не бежать;</w:t>
      </w:r>
    </w:p>
    <w:p w:rsidR="00911EF2" w:rsidRDefault="00911EF2" w:rsidP="00911EF2">
      <w:pPr>
        <w:pStyle w:val="a3"/>
      </w:pPr>
      <w:r>
        <w:t>• переходить дорогу только в установленных местах</w:t>
      </w:r>
    </w:p>
    <w:p w:rsidR="00911EF2" w:rsidRDefault="00911EF2" w:rsidP="00911EF2">
      <w:pPr>
        <w:pStyle w:val="a3"/>
      </w:pPr>
      <w:r>
        <w:t>• на дорогу надо выходить спокойно, сосредоточенно, уверенно и так, чтобы водитель видел тебя;</w:t>
      </w:r>
    </w:p>
    <w:p w:rsidR="00911EF2" w:rsidRDefault="00911EF2" w:rsidP="00911EF2">
      <w:pPr>
        <w:pStyle w:val="a3"/>
      </w:pPr>
      <w:r>
        <w:t>• если транспортный поток застал на середине дороги, следует остановиться и не паниковать;</w:t>
      </w:r>
    </w:p>
    <w:p w:rsidR="00911EF2" w:rsidRDefault="00911EF2" w:rsidP="00911EF2">
      <w:pPr>
        <w:pStyle w:val="a3"/>
      </w:pPr>
      <w:r>
        <w:t>• маленького ребенка переводить через дорогу надо только за руку;</w:t>
      </w:r>
    </w:p>
    <w:p w:rsidR="00911EF2" w:rsidRDefault="00911EF2" w:rsidP="00911EF2">
      <w:pPr>
        <w:pStyle w:val="a3"/>
      </w:pPr>
      <w:r>
        <w:t>• детям нельзя играть возле дороги, особенно с мячом.</w:t>
      </w:r>
    </w:p>
    <w:p w:rsidR="00911EF2" w:rsidRDefault="00911EF2" w:rsidP="00911EF2">
      <w:pPr>
        <w:pStyle w:val="a3"/>
      </w:pPr>
      <w:r>
        <w:t xml:space="preserve">В случае </w:t>
      </w:r>
      <w:r>
        <w:rPr>
          <w:rStyle w:val="a4"/>
        </w:rPr>
        <w:t>травмы</w:t>
      </w:r>
      <w:r>
        <w:t xml:space="preserve"> взрослые должны уметь оказать первую медицинскую помощь ребенку. При возникновении небольших ушибов различных частей тела к ушибленному месту надо приложить на некоторое время </w:t>
      </w:r>
      <w:r>
        <w:rPr>
          <w:i/>
          <w:iCs/>
        </w:rPr>
        <w:t>(10-15 минут)</w:t>
      </w:r>
      <w:r>
        <w:t xml:space="preserve"> холод (пузырек со льдом, снегом, холодной водой,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911EF2" w:rsidRDefault="00911EF2" w:rsidP="00911EF2">
      <w:pPr>
        <w:pStyle w:val="a3"/>
      </w:pPr>
      <w:r>
        <w:t xml:space="preserve">Для укрепления костей 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 Д способствует лучшему усвоению кальция и образуется при воздействии солнечного света на </w:t>
      </w:r>
      <w:proofErr w:type="spellStart"/>
      <w:r>
        <w:t>кожу.</w:t>
      </w:r>
      <w:r>
        <w:rPr>
          <w:u w:val="single"/>
        </w:rPr>
        <w:t>Он</w:t>
      </w:r>
      <w:proofErr w:type="spellEnd"/>
      <w:r>
        <w:rPr>
          <w:u w:val="single"/>
        </w:rPr>
        <w:t xml:space="preserve"> поступает и с некоторыми продуктами питания</w:t>
      </w:r>
      <w:r>
        <w:t xml:space="preserve">: жирной рыбой, яйцами, крупяными блюдами. Кроме того, предотвратить </w:t>
      </w:r>
      <w:r>
        <w:rPr>
          <w:rStyle w:val="a4"/>
        </w:rPr>
        <w:t>травмы</w:t>
      </w:r>
      <w:r>
        <w:t xml:space="preserve"> помогут и физические нагрузки.</w:t>
      </w:r>
    </w:p>
    <w:p w:rsidR="00911EF2" w:rsidRDefault="00911EF2" w:rsidP="00911EF2">
      <w:pPr>
        <w:pStyle w:val="a3"/>
      </w:pPr>
      <w:r>
        <w:lastRenderedPageBreak/>
        <w:t xml:space="preserve">Помните, лучшая </w:t>
      </w:r>
      <w:r>
        <w:rPr>
          <w:rStyle w:val="a4"/>
        </w:rPr>
        <w:t xml:space="preserve">профилактика зимних травм — </w:t>
      </w:r>
    </w:p>
    <w:p w:rsidR="00911EF2" w:rsidRDefault="00911EF2" w:rsidP="00911EF2">
      <w:pPr>
        <w:pStyle w:val="a3"/>
      </w:pPr>
      <w:r>
        <w:t>это осторожность и осмотрительность!</w:t>
      </w:r>
    </w:p>
    <w:p w:rsidR="00755FA6" w:rsidRDefault="00755FA6">
      <w:bookmarkStart w:id="0" w:name="_GoBack"/>
      <w:bookmarkEnd w:id="0"/>
    </w:p>
    <w:sectPr w:rsidR="0075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EF"/>
    <w:rsid w:val="006940EF"/>
    <w:rsid w:val="00755FA6"/>
    <w:rsid w:val="00911EF2"/>
    <w:rsid w:val="00F3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0040C-7BD4-4D79-B776-F5EDE44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Андрей</cp:lastModifiedBy>
  <cp:revision>4</cp:revision>
  <dcterms:created xsi:type="dcterms:W3CDTF">2021-01-12T17:53:00Z</dcterms:created>
  <dcterms:modified xsi:type="dcterms:W3CDTF">2021-01-18T06:44:00Z</dcterms:modified>
</cp:coreProperties>
</file>