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34" w:rsidRPr="00982234" w:rsidRDefault="00982234" w:rsidP="00982234">
      <w:pPr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 w:rsidRPr="00982234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Беседа с родителями:</w:t>
      </w:r>
    </w:p>
    <w:p w:rsidR="00982234" w:rsidRPr="00982234" w:rsidRDefault="00982234" w:rsidP="0098223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2234">
        <w:rPr>
          <w:rFonts w:ascii="Times New Roman" w:hAnsi="Times New Roman" w:cs="Times New Roman"/>
          <w:b/>
          <w:bCs/>
          <w:sz w:val="32"/>
          <w:szCs w:val="32"/>
        </w:rPr>
        <w:t>«Одежда по сезону»</w:t>
      </w:r>
    </w:p>
    <w:p w:rsid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В жаркую погоду 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в сарафанчиках, на голове должна быть панамка из светлой ткани или шапочка с козырьком для защиты от солнца.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 xml:space="preserve">Весной и осенью в дождливую погоду 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Pr="00982234">
        <w:rPr>
          <w:rFonts w:ascii="Times New Roman" w:hAnsi="Times New Roman" w:cs="Times New Roman"/>
          <w:sz w:val="28"/>
          <w:szCs w:val="28"/>
        </w:rPr>
        <w:t>синтепоновой</w:t>
      </w:r>
      <w:proofErr w:type="spellEnd"/>
      <w:r w:rsidRPr="00982234">
        <w:rPr>
          <w:rFonts w:ascii="Times New Roman" w:hAnsi="Times New Roman" w:cs="Times New Roman"/>
          <w:sz w:val="28"/>
          <w:szCs w:val="28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 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Верхняя зимняя одежда защищает детей от холода, ветра и влаги, поэтому должна состоять не менее чем из двух слоев: нижнего — теплозащитного и верхнего —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воротники, рукава.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Покрой одежды имеет большое значение для профилактики переохлаждения. Комплект из куртки и полукомбинезона "(утепленные брюки с грудкой и спинкой на лямках) наиболее удобен. Куртки при активных движениях ребенка (наклонах, подъемах рук вверх) поднимаются,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 xml:space="preserve"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</w:t>
      </w:r>
      <w:r w:rsidRPr="00982234">
        <w:rPr>
          <w:rFonts w:ascii="Times New Roman" w:hAnsi="Times New Roman" w:cs="Times New Roman"/>
          <w:sz w:val="28"/>
          <w:szCs w:val="28"/>
        </w:rPr>
        <w:lastRenderedPageBreak/>
        <w:t>подбородком. Хорошей защитой от ветра служит капюшон куртки, надетый поверх шапки.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 xml:space="preserve">И помните: ношеная вещь холоднее </w:t>
      </w:r>
      <w:proofErr w:type="gramStart"/>
      <w:r w:rsidRPr="00982234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982234">
        <w:rPr>
          <w:rFonts w:ascii="Times New Roman" w:hAnsi="Times New Roman" w:cs="Times New Roman"/>
          <w:sz w:val="28"/>
          <w:szCs w:val="28"/>
        </w:rPr>
        <w:t>. Имейте это в виду, если ваш младший ребенок донашивает куртку за старшим.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 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b/>
          <w:bCs/>
          <w:sz w:val="28"/>
          <w:szCs w:val="28"/>
        </w:rPr>
        <w:t>Одежда для детского сада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Собирая малыша в детский сад, подумайте о том, удобно ли ему будет одеваться самому, удобно ли будет это делать воспитателям, которые собирают на прогулку целую группу детей. Молнии и «липучки» предпочтительнее, чем пуговицы, вязаная манишка удобнее и надежнее, чем шарф, рукавички, пришитые к резинке, не потеряются, а шапочка-шлем плотно закроет уши.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234">
        <w:rPr>
          <w:rFonts w:ascii="Times New Roman" w:hAnsi="Times New Roman" w:cs="Times New Roman"/>
          <w:sz w:val="28"/>
          <w:szCs w:val="28"/>
        </w:rPr>
        <w:t>Чтобы избежать перегревания во время сборов на прогулку, детей в детском саду приучают одеваться последовательно: вначале «низ» — колготки, брюки, носки, ботинки; затем «верх» — свитер, шапка и — в последнюю очередь — шарф и куртка.</w:t>
      </w:r>
      <w:proofErr w:type="gramEnd"/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Одежда для пребывания в группе должна быть максимально удобной, не сковывающей движения ребенка. Мягкие трикотажные брюки удобнее, чем жесткие джинсы или джинсовый комбинезон. Футболка или трикотажный джемпер предпочтительнее, чем рубашка. Эластичные подтяжки опасны — при движениях металлические или пластмассовые застежки могут отстегнуться и травмировать голову ребенка. Кроме того, подтяжки, помочи, лямки комбинезонов затрудняют переодевание ребенка и создают неудобство при посещении туалета.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Если ребенок склонен к потливости, собирая его в детский сад, нужно захватить с собой запасную футболку, чтобы воспитатели могли его переодеть.</w:t>
      </w:r>
    </w:p>
    <w:p w:rsidR="00982234" w:rsidRPr="00982234" w:rsidRDefault="00982234" w:rsidP="00982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234">
        <w:rPr>
          <w:rFonts w:ascii="Times New Roman" w:hAnsi="Times New Roman" w:cs="Times New Roman"/>
          <w:sz w:val="28"/>
          <w:szCs w:val="28"/>
        </w:rPr>
        <w:t>На одежде ребенка (для прогулки и для пребывания в группе) должен быть карман — для чистого носового платка.</w:t>
      </w:r>
    </w:p>
    <w:p w:rsidR="00982234" w:rsidRDefault="00982234"/>
    <w:sectPr w:rsidR="00982234" w:rsidSect="0098223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2234"/>
    <w:rsid w:val="0098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2021-12-17T09:26:00Z</dcterms:created>
  <dcterms:modified xsi:type="dcterms:W3CDTF">2021-12-17T09:30:00Z</dcterms:modified>
</cp:coreProperties>
</file>