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Консультация для родителей «Возрастные особенности детей 3–4 лет»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Ребёнок 3 – 4 лет больше стремится к самостоятельности, осознаёт собственную «отдельность» себя от матери. Малыш нуждается в общении со сверстниками, уважении и признании. Самый важный вид деятельности – это игра.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Возрастные особенности крохи в 3 – 4 года: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Формируется «</w:t>
      </w:r>
      <w:proofErr w:type="spellStart"/>
      <w:r w:rsidRPr="009E7558">
        <w:rPr>
          <w:rFonts w:ascii="Times New Roman" w:hAnsi="Times New Roman" w:cs="Times New Roman"/>
          <w:sz w:val="28"/>
        </w:rPr>
        <w:t>противоволя</w:t>
      </w:r>
      <w:proofErr w:type="spellEnd"/>
      <w:r w:rsidRPr="009E7558">
        <w:rPr>
          <w:rFonts w:ascii="Times New Roman" w:hAnsi="Times New Roman" w:cs="Times New Roman"/>
          <w:sz w:val="28"/>
        </w:rPr>
        <w:t>», поэтому ребёнок хочет всё делать по-своему.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Появляется осознание себя, как отдельного от родителей человека, поэтому он часто отвергает любую их помощь.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Малыш совершает поступки не под влиянием случайного желания, а исходя из более сложных и стабильных мотивов.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Игра становится более коллективной, образно-ролевой. Кроха представляет себя кем-то или чем-то и соответственно действует.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Во время коллективной игры дети защищают свои личностные границы, воспринимают её наличие у других.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Словарный запас ребёнка пополняется, он активно осваивает речь, придумывает новые слова. Выше описаны наиболее выраженные черты ребёнка от 3 до 4 лет. Развитие нервной системы Центральная нервная система крохи ещё в процессе формирования, при этом проявляются следующие качества: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Ребёнок способен анализировать и синтезировать информацию, которую он получает от окружающих.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Происходит развитие речи, увеличивается её значение в процессе познания. Малыш всё чаще задаёт вопросы, расспрашивает, уточняет.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Дети 3 – 4 лет не способны долго концентрироваться на изучаемом материале, поэтому в процессе следует использовать дидактические приёмы, чтобы удержать их внимание. Младшие дошкольники очень эмоциональны, из-за чего они быстро устают.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Дети ещё не способны управлять своими эмоциями, а поэтому после вспышки активности впадают в состояние замкнутости и отрешённости. Ещё одна особенность ребёнка в 3 – 4 года – это несовершенство взаимодействия сигнальных систем. То есть малышу лучше показать наглядный пример, словесные инструкции ему не так понятны.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Личностное развитие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 xml:space="preserve">Как упоминалось ранее, дети воспринимают себя, как отдельного индивида, они стремятся стать самостоятельными. Однако проблема в том, что это желание не соотносится с возможностями. В этом и состоит суть конфликта ребёнка 3 – 4 </w:t>
      </w:r>
      <w:r w:rsidRPr="009E7558">
        <w:rPr>
          <w:rFonts w:ascii="Times New Roman" w:hAnsi="Times New Roman" w:cs="Times New Roman"/>
          <w:sz w:val="28"/>
        </w:rPr>
        <w:lastRenderedPageBreak/>
        <w:t>лет, то есть он желает всё делать сам, но не может справиться без взрослых. Кроха не слушается родителей, выдвигает им свои требования. Таким образом, он пытается выйти из-под опеки взрослых.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Чтобы личность успешно сформировалась родители должны воспитывать самостоятельность у крохи: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Относится к малышу, как к равноправному, отказаться от стиля общения «авторитетный взрослый – маленький ребёнок».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Позволять ему быть самостоятельным.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Поддерживать его начинания и стремления, если они положительные.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Если у ребёнка что-нибудь не получается, то ему стоит подсказать другой метод решения задачи или предложить ему свою помощь.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Не критиковать кроху, а сформировать у него понятие, что он хороший.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 xml:space="preserve">В этот период у малыша формируются основы </w:t>
      </w:r>
      <w:proofErr w:type="spellStart"/>
      <w:r w:rsidRPr="009E7558">
        <w:rPr>
          <w:rFonts w:ascii="Times New Roman" w:hAnsi="Times New Roman" w:cs="Times New Roman"/>
          <w:sz w:val="28"/>
        </w:rPr>
        <w:t>самооценивания</w:t>
      </w:r>
      <w:proofErr w:type="spellEnd"/>
      <w:r w:rsidRPr="009E7558">
        <w:rPr>
          <w:rFonts w:ascii="Times New Roman" w:hAnsi="Times New Roman" w:cs="Times New Roman"/>
          <w:sz w:val="28"/>
        </w:rPr>
        <w:t>, он замечает, как действуют его сверстники, сравнивает их результаты со своими, стремиться к лучшему результату. Он желает добиться успеха, признания и уважения, хочет слышать похвалу. Социальная адаптация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На рубеже 3 – 4 лет меняется социальная позиция ребёнка. Он нуждается в общении с одногодками, готов считаться с интересами части детского коллектива. Кроха может выстраивать отношения со сверстниками, учитывая общепринятые нормы и правила поведения. Однако в большинстве случаев дети просто находятся рядом и плохо идут на контакт.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Дети в 3 – 4 года эмоциональные, отзывчивые, способны сопереживать, утешать, могут прийти на помощь. Они дружелюбные, открытые, не ощущают угрозы извне, чаще всего действуют ситуативно.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Трёх-, четырёхлетние малыши способны контролировать своё поведение, руководствуясь своими побуждениями.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В этот период развивается половая идентификация. В 3 – 4 года ребёнок овладел основными бытовыми навыками (самообслуживание, правила гигиены). Он самостоятельно кушает, ходит в туалет, моется, чистит зубы, одевается и раздевается. Родителей кроха осознаёт не только, как членов семьи, но и как часть общества. Он понимает, что у них есть работа, и что они выполняют разные социальные роли.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Дети в 3 – 4 года часто копируют поведение взрослых.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Психологическое развитие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У ребёнка 3 – 4 лет совершенствуются различные психологические процессы: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lastRenderedPageBreak/>
        <w:t>• Непроизвольная память. Кроха запоминает информацию, которая спровоцировала у него яркие эмоции. Он может запомнить 5 названий предметов и 3 – 4 слова. Он уже способен выучить маленький стих.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Преобладает наглядно-действенное мышление, начинает формироваться наглядно-образное. Малыш может находить взаимосвязь между предметами, основываясь на практические действия, делать несложные выводы.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Предпочтительный вид деятельности у младших дошкольников – это игра. С её помощью дети копируют поступки взрослых, тестируют разные модели поведения. Малышам предлагаются краткие сюжетные игры, во время которых они выполняют простые действия с игрушками и предметами (заменители).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Воображение у ребёнка 3 – 4 лет развито слабо, он не способен замечать детали, изображает предметы в примитивном виде. Кроха создаёт простые конструкции и аппликации по образцу.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Развиваются пространственные представления. Кроха ориентируется в знакомых местах.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Пополняется запас слов. Ребёнок воспринимает небольшой рассказ, составляет простые предложения, поддерживает несложный диалог, может пересказать короткий текст.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Кроха проявляет интерес к познанию окружающего мира, радуется новым умениям и полученным знаниям. Чтобы ускорить развитие малыша необходимо ежедневно заниматься с ним по специальной программе.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Полезные советы для родителей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Чтобы ребёнок в 3 – 4 года гармонично развивался: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Проявляйте терпение и понимание к «</w:t>
      </w:r>
      <w:proofErr w:type="spellStart"/>
      <w:r w:rsidRPr="009E7558">
        <w:rPr>
          <w:rFonts w:ascii="Times New Roman" w:hAnsi="Times New Roman" w:cs="Times New Roman"/>
          <w:sz w:val="28"/>
        </w:rPr>
        <w:t>противоволе</w:t>
      </w:r>
      <w:proofErr w:type="spellEnd"/>
      <w:r w:rsidRPr="009E7558">
        <w:rPr>
          <w:rFonts w:ascii="Times New Roman" w:hAnsi="Times New Roman" w:cs="Times New Roman"/>
          <w:sz w:val="28"/>
        </w:rPr>
        <w:t>» малыша. Если вы попытаетесь подавить его желания, то он может стать пассивным, апатичным, зависимым от вашей воли, инфантильным. Позволяйте ему настаивать на своём, даже если это выглядит глупо.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Помните, что упрямство ребёнок проявляет не когда ему чего-то очень хочется, а когда ему важно, чтобы с его мнением считались.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Постепенно подготавливайте младшего дошкольника к детскому саду. Помогите ему освоить навыки самообслуживания за 4 – 8 недель до поступления в детское учреждение, выработайте подходящий режим дня. Постарайтесь настроить в крохе позитивное отношение к детскому саду, но будьте готовы к негативным реакциям.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lastRenderedPageBreak/>
        <w:t>• Помогайте малышу разбирать конфликтные ситуации в детском саду. Учите его уважать свои и чужие личностные границы. Покажите ему наглядный пример, для этого относитесь с уважением к нему и другим членам семьи.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Уважайте эмоции ребёнка: сопереживайте его горю, понимайте злость, разделите с ним радость, ощущайте его усталость.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Развивайте у него координацию движений, пусть кроха попрыгает, попробует постоять на одной ноге, поиграет с мячом. Для развития моторики займитесь лепкой, учите его завязывать и развязывать шнурки, складывать пирамидки. Совместно занимайтесь спортом.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>• Развивайте его речь, для этого следите за чистотой своей речи, читайте ему вслух. Так не только пополнится словарный запас крохи, но и будет развиваться образное мышление, а ваши отношения станут ещё более тёплыми. Интересуйтесь, как прошёл его день, терпеливо отвечайте на его вопросы.</w:t>
      </w:r>
    </w:p>
    <w:p w:rsidR="009E7558" w:rsidRPr="009E7558" w:rsidRDefault="009E7558" w:rsidP="009E7558">
      <w:pPr>
        <w:jc w:val="both"/>
        <w:rPr>
          <w:rFonts w:ascii="Times New Roman" w:hAnsi="Times New Roman" w:cs="Times New Roman"/>
          <w:sz w:val="28"/>
        </w:rPr>
      </w:pPr>
      <w:r w:rsidRPr="009E7558">
        <w:rPr>
          <w:rFonts w:ascii="Times New Roman" w:hAnsi="Times New Roman" w:cs="Times New Roman"/>
          <w:sz w:val="28"/>
        </w:rPr>
        <w:t xml:space="preserve">Таким </w:t>
      </w:r>
      <w:proofErr w:type="spellStart"/>
      <w:proofErr w:type="gramStart"/>
      <w:r w:rsidRPr="009E7558">
        <w:rPr>
          <w:rFonts w:ascii="Times New Roman" w:hAnsi="Times New Roman" w:cs="Times New Roman"/>
          <w:sz w:val="28"/>
        </w:rPr>
        <w:t>образом,очень</w:t>
      </w:r>
      <w:proofErr w:type="spellEnd"/>
      <w:proofErr w:type="gramEnd"/>
      <w:r w:rsidRPr="009E7558">
        <w:rPr>
          <w:rFonts w:ascii="Times New Roman" w:hAnsi="Times New Roman" w:cs="Times New Roman"/>
          <w:sz w:val="28"/>
        </w:rPr>
        <w:t xml:space="preserve"> важно изучить возрастные особенности детей 3 – 4 лет, так как в этот период формируется характер и принцип поведения будущей личности. Именно в 3 – 4 года закладывается основа физического, интеллектуального и морально-волевого развития ребёнка.</w:t>
      </w:r>
    </w:p>
    <w:p w:rsidR="00FD6DFB" w:rsidRPr="009E7558" w:rsidRDefault="00FD6DFB" w:rsidP="007C3422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D6DFB" w:rsidRPr="009E7558" w:rsidSect="00782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08"/>
    <w:rsid w:val="00782245"/>
    <w:rsid w:val="007C3422"/>
    <w:rsid w:val="009E7558"/>
    <w:rsid w:val="00B20208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BCD9"/>
  <w15:chartTrackingRefBased/>
  <w15:docId w15:val="{24289FF1-A659-4566-B627-73DE7A07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2022-01-11T13:09:00Z</dcterms:created>
  <dcterms:modified xsi:type="dcterms:W3CDTF">2022-01-11T13:32:00Z</dcterms:modified>
</cp:coreProperties>
</file>