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E24" w:rsidRPr="008C0EF6" w:rsidRDefault="008C0EF6" w:rsidP="008C0EF6">
      <w:pPr>
        <w:spacing w:after="0" w:line="240" w:lineRule="auto"/>
        <w:jc w:val="center"/>
        <w:rPr>
          <w:rFonts w:ascii="Times New Roman" w:eastAsia="Times New Roman" w:hAnsi="Times New Roman" w:cs="Times New Roman"/>
          <w:b/>
          <w:color w:val="252525"/>
          <w:u w:val="single"/>
          <w:shd w:val="clear" w:color="auto" w:fill="FFFFFF"/>
          <w:lang w:eastAsia="ru-RU"/>
        </w:rPr>
      </w:pPr>
      <w:bookmarkStart w:id="0" w:name="_GoBack"/>
      <w:r w:rsidRPr="008C0EF6">
        <w:rPr>
          <w:rFonts w:ascii="Times New Roman" w:eastAsia="Times New Roman" w:hAnsi="Times New Roman" w:cs="Times New Roman"/>
          <w:b/>
          <w:color w:val="252525"/>
          <w:sz w:val="28"/>
          <w:szCs w:val="28"/>
          <w:u w:val="single"/>
          <w:shd w:val="clear" w:color="auto" w:fill="FFFFFF"/>
          <w:lang w:eastAsia="ru-RU"/>
        </w:rPr>
        <w:t xml:space="preserve"> </w:t>
      </w:r>
      <w:r w:rsidR="00472E24" w:rsidRPr="008C0EF6">
        <w:rPr>
          <w:rFonts w:ascii="Times New Roman" w:eastAsia="Times New Roman" w:hAnsi="Times New Roman" w:cs="Times New Roman"/>
          <w:b/>
          <w:color w:val="252525"/>
          <w:sz w:val="28"/>
          <w:szCs w:val="28"/>
          <w:u w:val="single"/>
          <w:shd w:val="clear" w:color="auto" w:fill="FFFFFF"/>
          <w:lang w:eastAsia="ru-RU"/>
        </w:rPr>
        <w:t>«Как научить ребенка постоять за себя»</w:t>
      </w:r>
    </w:p>
    <w:bookmarkEnd w:id="0"/>
    <w:p w:rsidR="006E0A70" w:rsidRPr="008C0EF6" w:rsidRDefault="006E0A70" w:rsidP="008C0EF6">
      <w:pPr>
        <w:spacing w:after="0" w:line="240" w:lineRule="auto"/>
        <w:jc w:val="both"/>
        <w:rPr>
          <w:rFonts w:ascii="Times New Roman" w:eastAsia="Times New Roman" w:hAnsi="Times New Roman" w:cs="Times New Roman"/>
          <w:color w:val="252525"/>
          <w:shd w:val="clear" w:color="auto" w:fill="FFFFFF"/>
          <w:lang w:eastAsia="ru-RU"/>
        </w:rPr>
      </w:pPr>
    </w:p>
    <w:p w:rsidR="00472E24" w:rsidRPr="008C0EF6" w:rsidRDefault="00472E24" w:rsidP="008C0EF6">
      <w:pPr>
        <w:spacing w:after="0" w:line="240" w:lineRule="auto"/>
        <w:jc w:val="both"/>
        <w:rPr>
          <w:rFonts w:ascii="Times New Roman" w:eastAsia="Times New Roman" w:hAnsi="Times New Roman" w:cs="Times New Roman"/>
          <w:color w:val="252525"/>
          <w:shd w:val="clear" w:color="auto" w:fill="FFFFFF"/>
          <w:lang w:eastAsia="ru-RU"/>
        </w:rPr>
      </w:pPr>
      <w:r w:rsidRPr="008C0EF6">
        <w:rPr>
          <w:rFonts w:ascii="Times New Roman" w:eastAsia="Times New Roman" w:hAnsi="Times New Roman" w:cs="Times New Roman"/>
          <w:color w:val="252525"/>
          <w:shd w:val="clear" w:color="auto" w:fill="FFFFFF"/>
          <w:lang w:eastAsia="ru-RU"/>
        </w:rPr>
        <w:t xml:space="preserve">Некоторые родители уверены, что в детские конфликты лучше не вмешиваться: пускай дети </w:t>
      </w:r>
      <w:proofErr w:type="gramStart"/>
      <w:r w:rsidRPr="008C0EF6">
        <w:rPr>
          <w:rFonts w:ascii="Times New Roman" w:eastAsia="Times New Roman" w:hAnsi="Times New Roman" w:cs="Times New Roman"/>
          <w:color w:val="252525"/>
          <w:shd w:val="clear" w:color="auto" w:fill="FFFFFF"/>
          <w:lang w:eastAsia="ru-RU"/>
        </w:rPr>
        <w:t>сами</w:t>
      </w:r>
      <w:proofErr w:type="gramEnd"/>
      <w:r w:rsidRPr="008C0EF6">
        <w:rPr>
          <w:rFonts w:ascii="Times New Roman" w:eastAsia="Times New Roman" w:hAnsi="Times New Roman" w:cs="Times New Roman"/>
          <w:color w:val="252525"/>
          <w:shd w:val="clear" w:color="auto" w:fill="FFFFFF"/>
          <w:lang w:eastAsia="ru-RU"/>
        </w:rPr>
        <w:t xml:space="preserve"> разбираются. Вот только этот способ, к сожалению, работает не всегда. Психолог Ирина Катин-Ярцева рассказывает, почему важно научить детей не давать себя в обиду (и это не про «дай сдачи»).</w:t>
      </w:r>
    </w:p>
    <w:p w:rsidR="00472E24" w:rsidRPr="008C0EF6" w:rsidRDefault="00472E24" w:rsidP="008C0EF6">
      <w:pPr>
        <w:spacing w:after="0" w:line="240" w:lineRule="auto"/>
        <w:jc w:val="both"/>
        <w:rPr>
          <w:rFonts w:ascii="Times New Roman" w:eastAsia="Times New Roman" w:hAnsi="Times New Roman" w:cs="Times New Roman"/>
          <w:color w:val="252525"/>
          <w:shd w:val="clear" w:color="auto" w:fill="FFFFFF"/>
          <w:lang w:eastAsia="ru-RU"/>
        </w:rPr>
      </w:pPr>
    </w:p>
    <w:p w:rsidR="00472E24" w:rsidRPr="008C0EF6" w:rsidRDefault="00472E24" w:rsidP="008C0EF6">
      <w:pPr>
        <w:spacing w:after="0" w:line="240" w:lineRule="auto"/>
        <w:jc w:val="both"/>
        <w:rPr>
          <w:rFonts w:ascii="Times New Roman" w:eastAsia="Times New Roman" w:hAnsi="Times New Roman" w:cs="Times New Roman"/>
          <w:color w:val="252525"/>
          <w:shd w:val="clear" w:color="auto" w:fill="FFFFFF"/>
          <w:lang w:eastAsia="ru-RU"/>
        </w:rPr>
      </w:pPr>
      <w:r w:rsidRPr="008C0EF6">
        <w:rPr>
          <w:rFonts w:ascii="Times New Roman" w:eastAsia="Times New Roman" w:hAnsi="Times New Roman" w:cs="Times New Roman"/>
          <w:color w:val="252525"/>
          <w:shd w:val="clear" w:color="auto" w:fill="FFFFFF"/>
          <w:lang w:eastAsia="ru-RU"/>
        </w:rPr>
        <w:t>Некоторые родители всерьёз учат детей: «А ты сразу дай ему в нос». Готовность к агрессии при защите своих границ для них кажется гарантией того, что ребёнка больше никто не посмеет обидеть, что он приобретёт статус и уважение среди сверстников. Но такое поведение способно оттолкнуть других детей: вряд ли кто-то захочет дружить с драчуном. Возможно, что ребёнок и сам попадёт в компанию, где агрессия — это нормально и всё решает правило «кто сильнее, тот и прав».</w:t>
      </w:r>
    </w:p>
    <w:p w:rsidR="00472E24" w:rsidRPr="008C0EF6" w:rsidRDefault="00472E24" w:rsidP="008C0EF6">
      <w:pPr>
        <w:spacing w:after="0" w:line="240" w:lineRule="auto"/>
        <w:jc w:val="both"/>
        <w:rPr>
          <w:rFonts w:ascii="Times New Roman" w:eastAsia="Times New Roman" w:hAnsi="Times New Roman" w:cs="Times New Roman"/>
          <w:color w:val="252525"/>
          <w:shd w:val="clear" w:color="auto" w:fill="FFFFFF"/>
          <w:lang w:eastAsia="ru-RU"/>
        </w:rPr>
      </w:pPr>
    </w:p>
    <w:p w:rsidR="00472E24" w:rsidRPr="008C0EF6" w:rsidRDefault="00472E24" w:rsidP="008C0EF6">
      <w:pPr>
        <w:spacing w:after="0" w:line="240" w:lineRule="auto"/>
        <w:jc w:val="both"/>
        <w:rPr>
          <w:rFonts w:ascii="Times New Roman" w:eastAsia="Times New Roman" w:hAnsi="Times New Roman" w:cs="Times New Roman"/>
          <w:sz w:val="24"/>
          <w:szCs w:val="24"/>
          <w:lang w:eastAsia="ru-RU"/>
        </w:rPr>
      </w:pPr>
      <w:r w:rsidRPr="008C0EF6">
        <w:rPr>
          <w:rFonts w:ascii="Times New Roman" w:eastAsia="Times New Roman" w:hAnsi="Times New Roman" w:cs="Times New Roman"/>
          <w:color w:val="252525"/>
          <w:shd w:val="clear" w:color="auto" w:fill="FFFFFF"/>
          <w:lang w:eastAsia="ru-RU"/>
        </w:rPr>
        <w:t xml:space="preserve">Этот вопрос волнует и мам, но пап, наверное, все-таки больше. Жизнь жестока – говорят мужчины, в ней надо пробиваться с боем, а у нас растет слюнтяй. Причем негодуют по поводу сыновнего слюнтяйства, как правило, те отцы, которые сами в детстве не умели постоять за себя, да и во взрослом возрасте не больно то напоминают Рембо или Джеймса Бонда. Впрочем, оно и понятно. Всем нам хочется, чтобы дети не повторяли наших ошибок и были сильнее и счастливее нас. Давайте поможем им в этом. Только сделать это надо грамотно. Далеко не все дети успешно осваивают уроки самообороны. Многие зажимаются еще больше, поскольку не могут преодолеть страх и к тому же боятся вызвать неудовольствие папы. А потому предпочитают не жаловаться отцу на обидчиков, скрывать свои переживания, перестаю доверять родителям, отчуждаются от них. Это порождает еще большие проблемы, ведь, утрачивая опору в лице взрослых, ребенок ощущает свою полную беззащитность. А если он еще и от природы не смел, страх перед миром может стать паническим. Но есть и другая крайность. Есть дети, которые, чуть что, привыкли кидаться на обидчиков с кулаками. Им бывает очень трудно ужиться в коллективе. К ним быстро приклеивается ярлык хулигана и вокруг него образуется вакуум. С ним предпочитают не связываться. Отвергнутые дети озлобляются, у них постепенно растет желание мстить. А это порождает ответную реакцию и так до бесконечности. К школе у ребенка может сложиться устойчивое убеждение, что вокруг одни враги, а это прямой путь к депрессии. Но как же быть? Размышляя над этим, важно разделить два момента: отношение к ситуации самого ребенка и отношение родителей. И спросить: а так ли драматично обстоят дела в глазах вашего сына или дочери? Действительно ли, их обижают, унижают, подавляют? Или это в вас самих всколыхнулись какие-то старые обиды, и вы невольно приписываете детям свои представления о жизни? К сожалению, дело частенько обстоит именно так. Почему «к сожалению?». Да потому, что в ребенке, таким образом, закладывается комплекс неполноценности. Не зафиксируй взрослый внимание на какой-то мелкой несправедливости, совершенной по отношению к его ребенку, тот, может быть, и ничего и не заметил бы. Ну, толкнули…., ну поддразнили…., ну не приняли в игру, С кем не бывает? Сейчас не приняли, а через полчаса примут. Две минуты назад толкнули, а еще через две минуты он кинется куда-то стремглав, и тоже нечаянно толкнет кого-нибудь. Детские обиды обычно нестойки и быстро улетучиваются. Но когда на обиде фиксируют свое внимание взрослые, она приобретает иной статус, как бы получает официальное признание. А ведь некоторые родители не просто заостряют внимание ребенка на пустяковой обиде, они пытаются выяснять отношения в присутствие ребенка и других родителей и подчас разговор происходит на повышенных тонах. А дети все слышат…. Ведь нередко, взрослые раздувают из мухи слона, и этим самым только вредят ребенку, раздувая его самолюбие. А раздутое, гипертрофированное самолюбие мешает ребенку нормально строить отношения с окружающими. Он во всем выискивает подвох, вспыхивает как спичка, при любом неосторожном слове, сказанном в его адрес. Но если ребенок везде, куда бы не попал, оказывается жертвой, значит, дело не только в коллективе. Скорее всего, в нем самом есть нечто, что провоцирует обидчиков. Ведь слабых, но тихих, неконфликтных детей, обычно не обижают. Устойчивую агрессию провоцируют «занозистые» дети. Такие, которые сами задираются, а потом бегут жаловаться. И учить их надо не столько давать сдачи, сколько ладить с окружающими: не обижаться, не претендовать на постоянное лидерство, относиться к ребятам доброжелательно, не ехидничать, не дразниться. Ведь взрослая жизнь и впрямь бывает жестокой. Это не детский сад, где отделаешься парой синяков……. </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lastRenderedPageBreak/>
        <w:t>Высокий уровень самоуважения - очень ценная черта характера ребёнка. Уверенность в своих силах помогает ему справиться с трудностями роста. Самоуважение рождается из признания собственных достоинств.</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Если ребёнок делает что-то хорошо, он чувствует удовлетворение. Когда он часто добивается успеха, у него появляется вера в свои способности. Ребёнок хочет научиться всему тому, что умеют другие дети и взрослые. Он стремится постичь все новые и более трудные виды деятельности.</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Ребёнку, которому не хватает чувства уверенности в себе, нужно дать возможность проявить свои способности. Каждый ребёнок что-то умеет делать хорошо. Вопрос в том, что именно. Родители должны задуматься: "Что даётся ребёнку легче всего?" Понаблюдайте за ребёнком. Посмотрите, чем он любит заниматься, какие виды предпочитает. Скорее всего, он будет выбирать такие дела, которые ему удаются.</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Взрослые должны так организовать жизнь детей, чтобы они могли подтверждать и развивать свой успех. Очень важно поддерживать энтузиазм детей. Иногда родителям следует пересмотреть свои взгляды на то, какие занятия подходят мальчикам, а какие девочкам. Мальчик может предпочесть танцы, а девочка - каратэ. Главное, чтобы родители проявили понимание. Интересы детей часто меняются, но чувство того, что родители их понимают, останется на всю жизнь.</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Есть и другие способы развить успехи детей. Пусть ребёнок выполняет какие-нибудь несложные поручения. Ребёнок может, например, расставить тарелки на столе, подмести в кухне после обеда. Ребёнок бывает очень доволен, когда нарисованный им рисунок вешают на стену или холодильник. Важно, чтобы ребёнок успешно справлялся с новыми видами деятельности. Успех в данном случае определяется не столько конечным результатом, сколько стремлением ребёнка научиться чему-то новому. Разделите задание для ребёнка на серию маленьких заданий. Когда он выполнит первое, переходите ко второму, третьему и т. д. Хвалите его по ходу дела. Не торопите ребёнка и не спешите что-нибудь сами за него сделать. Этим вы заставите его почувствовать себя некомпетентным. Затраченное вами время и усилия окупятся сторицею - ребёнок будет уважать себя. Проводите как можно больше времени с ребёнком. Он поймёт, что его ценят. Он чувствует свою значимость, когда родители откладывают ради него разные важные "взрослые" дела. Прислушивайтесь к мнению ребёнка. Девочка почувствует себя счастливой, если мама спросит, какое блюдо приготовить на обед или какое платье надеть в гости. Для ребёнка это чудесное переживание - когда взрослые воспринимают его серьёзно.</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Похвала - основа формирования самоуважения. Это признание достоинств ребёнка. Ребёнок нуждается в том, чтобы его похвалили. Наиболее полезна конкретная похвала. Лучше сказать ребёнку, который едет на велосипеде: "Ты молодец, что остановился на углу", чем просто констатировать: "Ты молодец". Вы подчеркнёте желательное поведение, и ребёнок поймёт, как он должен себя вести, а не только порадуется, что он просто "молодец", и не будет знать почему. Нужно научить ребёнка самому признавать собственные достижения, иначе он останется зависимым от мнения других. Добивайтесь, чтобы ребёнок мог оценить собственные умения. Что он умеет делать хорошо? Как он это делает? Если ребёнок приносит из детского сада рисунок, пусть расскажет, почему он ему нравится. Если построил из кубиков дом, спросите, как он сумел их составить.</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Ребёнок должен стремиться утвердить свой авторитет. Дайте ему возможность "просвещать" других детей.</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br/>
        <w:t>Иногда родители беспокоятся о том, что дети просто не смогут стать самостоятельными, если взрослые постоянно будут им помогать («Что же мне, так и ходить за ним, чтобы везде защищать?»). Если вы думаете, что ваш подросший ребёнок может сам решить какую-то проблему, с которой обратился к вам, можно спросить его, что он решил, как он думает, стоит сделать. Вполне возможно, что ему будет просто достаточно для этого обсудить проблему с вами.</w:t>
      </w: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p>
    <w:p w:rsidR="00472E24" w:rsidRPr="008C0EF6" w:rsidRDefault="00472E24" w:rsidP="008C0EF6">
      <w:pPr>
        <w:shd w:val="clear" w:color="auto" w:fill="FFFFFF"/>
        <w:spacing w:after="150" w:line="240" w:lineRule="auto"/>
        <w:jc w:val="both"/>
        <w:rPr>
          <w:rFonts w:ascii="Times New Roman" w:eastAsia="Times New Roman" w:hAnsi="Times New Roman" w:cs="Times New Roman"/>
          <w:color w:val="000000"/>
          <w:sz w:val="21"/>
          <w:szCs w:val="21"/>
          <w:lang w:eastAsia="ru-RU"/>
        </w:rPr>
      </w:pPr>
      <w:r w:rsidRPr="008C0EF6">
        <w:rPr>
          <w:rFonts w:ascii="Times New Roman" w:eastAsia="Times New Roman" w:hAnsi="Times New Roman" w:cs="Times New Roman"/>
          <w:color w:val="000000"/>
          <w:sz w:val="21"/>
          <w:szCs w:val="21"/>
          <w:lang w:eastAsia="ru-RU"/>
        </w:rPr>
        <w:t>В любом случае дети впитывают от нас, как общаться с миром. Внутри у каждого ребёнка понемногу вырастает свой собственный взрослый, который берёт на себя всё больше решений. И от нас, родителей, зависит то, каким будет этот взрослый.</w:t>
      </w:r>
    </w:p>
    <w:p w:rsidR="003C622F" w:rsidRPr="008C0EF6" w:rsidRDefault="003C622F" w:rsidP="008C0EF6">
      <w:pPr>
        <w:jc w:val="both"/>
        <w:rPr>
          <w:rFonts w:ascii="Times New Roman" w:hAnsi="Times New Roman" w:cs="Times New Roman"/>
        </w:rPr>
      </w:pPr>
    </w:p>
    <w:sectPr w:rsidR="003C622F" w:rsidRPr="008C0EF6" w:rsidSect="008C0EF6">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E24"/>
    <w:rsid w:val="003C622F"/>
    <w:rsid w:val="00472E24"/>
    <w:rsid w:val="006E0A70"/>
    <w:rsid w:val="008C0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86B6"/>
  <w15:docId w15:val="{B310E994-C8D1-4B39-B8CA-49F0D306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E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E0A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0A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47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1297</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metodist</cp:lastModifiedBy>
  <cp:revision>2</cp:revision>
  <cp:lastPrinted>2024-01-31T08:41:00Z</cp:lastPrinted>
  <dcterms:created xsi:type="dcterms:W3CDTF">2022-09-20T13:25:00Z</dcterms:created>
  <dcterms:modified xsi:type="dcterms:W3CDTF">2024-01-31T08:42:00Z</dcterms:modified>
</cp:coreProperties>
</file>